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2022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年慈溪市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新市民服务中心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信息公开工作年度报告</w:t>
      </w: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3" w:firstLineChars="200"/>
        <w:jc w:val="left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本年度报告严格按照《中华人民共和国政府信息公开条例》（国务院492号令）（以下简称《条例》）的规定以及上级有关信息公开文件精神抓好落实，结合市新市民服务中心政府信息公开工作情况，特向社会公布202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年慈溪市新市民服务中心政府信息公开工作年度报告。年度报告统计时间段为202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年1月1日至12月31日。本年报的电子版可在“慈溪市人民政府”政府门户网（http://www.cixi.gov.cn）中政府部门（单位）政府信息公开专栏下载。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（一）主动公开情况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截至202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年底，本单位通过市政府信息公开系统累计主动公开政府信息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条。其中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其他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文件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条，计划总结1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财政预决算2条，人大代表建议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条，政协委员提案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条，政府信息公开工作年报1条。借助微信公众号平台“我在慈溪”，累计发布新市民相关信息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156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条，主要宣传的是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新市民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相关政策文件，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新市民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量化积分申评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和谐促进会各项活动等内容。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（二）依申请公开情况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完善依申请公开相关程序，切实保障申请人及相关各方的合法权益，对事实清楚的政府信息申请，依法按时答复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年度，收到依申请公开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件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予以公开1件。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（三）政府信息管理情况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将政务公开工作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放在重要位置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实现专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人专管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保障工作有序开展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梳理公开内容，规范信息公开目录，对政府信息主动公开专栏栏目要素进行全面规范和完善。积极选派人员参加政府信息公开培训，提升信息公开水平。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（四）平台建设情况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以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更好为新市民服务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为目的，突出工作重点，展示工作特色，规范平台运作。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在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政府信息公开网站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的基础上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，充分发挥微信公众号这一政务新媒体平台作用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，依托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“我在慈溪”微信公众号，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宣传新市民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关心关注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的政策文件、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新闻时事、相关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活动、人物典型等文章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156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篇，目前关注人数达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10.6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万余人，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积极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打造展示新市民风采的政务新媒体。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日常加强网站内容自查，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及时发布最新政策信息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，限时整改存在问题，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提高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网站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信息发布、服务的整体水平。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（五）监督保障情况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高度重视政务公开工作，明确领导责任制和信息公开工作机制，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由我单位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办公室专门负责政府信息工作的发布与管理，切实保障政府信息公开工作的平稳有序开展。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积极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参加全市统一的政务公开社会评议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定期按规定发布责任追究情况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定期检查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与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不定期复检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相结合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，及时发现并纠正存在的问题。确保需要发布的信息落实到位，提高信息发布的规范性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注重信息的时效性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firstLine="643" w:firstLine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主动公开政府信息情况</w:t>
      </w:r>
    </w:p>
    <w:tbl>
      <w:tblPr>
        <w:tblStyle w:val="3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3" w:firstLineChars="200"/>
        <w:jc w:val="left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三、收到和处理政府信息公开申请情况</w:t>
      </w:r>
    </w:p>
    <w:tbl>
      <w:tblPr>
        <w:tblStyle w:val="3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危及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“</w:t>
            </w:r>
            <w:r>
              <w:rPr>
                <w:rFonts w:hint="eastAsia" w:ascii="宋体" w:hAnsi="宋体" w:cs="宋体"/>
                <w:sz w:val="24"/>
                <w:szCs w:val="24"/>
              </w:rPr>
              <w:t>三安全一稳定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8.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四、政府信息公开行政复议、行政诉讼情况</w:t>
      </w:r>
    </w:p>
    <w:tbl>
      <w:tblPr>
        <w:tblStyle w:val="3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84"/>
              </w:tabs>
              <w:spacing w:line="560" w:lineRule="exact"/>
              <w:jc w:val="center"/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84"/>
              </w:tabs>
              <w:spacing w:line="560" w:lineRule="exact"/>
              <w:jc w:val="center"/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84"/>
              </w:tabs>
              <w:spacing w:line="560" w:lineRule="exact"/>
              <w:jc w:val="center"/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84"/>
              </w:tabs>
              <w:spacing w:line="560" w:lineRule="exact"/>
              <w:jc w:val="center"/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84"/>
              </w:tabs>
              <w:spacing w:line="560" w:lineRule="exact"/>
              <w:jc w:val="center"/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84"/>
              </w:tabs>
              <w:spacing w:line="560" w:lineRule="exact"/>
              <w:jc w:val="center"/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84"/>
              </w:tabs>
              <w:spacing w:line="560" w:lineRule="exact"/>
              <w:jc w:val="center"/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??_GB2312" w:hAnsi="??_GB2312" w:eastAsia="宋体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84"/>
              </w:tabs>
              <w:spacing w:line="560" w:lineRule="exact"/>
              <w:jc w:val="center"/>
              <w:rPr>
                <w:rFonts w:hint="eastAsia" w:ascii="??_GB2312" w:hAnsi="??_GB2312" w:eastAsia="宋体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??_GB2312" w:hAnsi="??_GB2312" w:eastAsia="宋体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2022年，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本单位有序推进政府信息公开工作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，当前政府信息公开工作中仍然存在一些问题，比如：公开内容不够丰富、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信息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公开载体不够多样化。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2023年，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本单位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将进一步深入学习国家、省、市政府信息公开条例和公开要点，进一步健全和完善政务公开制度，规范公开内容和方式，充分利用政府信息公开平台，全面准确及时发布权威政府信息。将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新市民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关心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关注的领域信息及时、准确、全面公开，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持续推进落实新市民服务相关工作。</w:t>
      </w:r>
    </w:p>
    <w:p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2022年1月1日至12月31日，本单位共收取信息处理费0元。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left"/>
        <w:rPr>
          <w:rFonts w:hint="eastAsia" w:ascii="??_GB2312" w:hAnsi="??_GB2312" w:eastAsia="Times New Roman" w:cs="??_GB2312"/>
          <w:color w:val="auto"/>
          <w:sz w:val="32"/>
          <w:szCs w:val="32"/>
        </w:rPr>
      </w:pPr>
      <w:bookmarkStart w:id="0" w:name="_GoBack"/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</w:pPr>
      <w:r>
        <w:rPr>
          <w:rFonts w:ascii="??_GB2312" w:hAnsi="??_GB2312" w:eastAsia="Times New Roman" w:cs="??_GB2312"/>
          <w:sz w:val="32"/>
          <w:szCs w:val="32"/>
        </w:rPr>
        <w:t xml:space="preserve">                       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慈溪市新市民服务中心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宋体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 xml:space="preserve">                          2023年1月16日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B72D2"/>
    <w:multiLevelType w:val="singleLevel"/>
    <w:tmpl w:val="2DDB72D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15B16"/>
    <w:rsid w:val="01131200"/>
    <w:rsid w:val="01976D23"/>
    <w:rsid w:val="021A21F7"/>
    <w:rsid w:val="03586EA4"/>
    <w:rsid w:val="03EA35CB"/>
    <w:rsid w:val="04427EC1"/>
    <w:rsid w:val="051D46C3"/>
    <w:rsid w:val="05BF1D94"/>
    <w:rsid w:val="05CF6011"/>
    <w:rsid w:val="07933201"/>
    <w:rsid w:val="079D21DF"/>
    <w:rsid w:val="0A46438B"/>
    <w:rsid w:val="0A78194E"/>
    <w:rsid w:val="0C2604DE"/>
    <w:rsid w:val="0D7C0091"/>
    <w:rsid w:val="0DDE40CC"/>
    <w:rsid w:val="0E8159EC"/>
    <w:rsid w:val="1165325A"/>
    <w:rsid w:val="12A30529"/>
    <w:rsid w:val="156A09E8"/>
    <w:rsid w:val="15CA3F0C"/>
    <w:rsid w:val="16673843"/>
    <w:rsid w:val="168643D5"/>
    <w:rsid w:val="16C43170"/>
    <w:rsid w:val="17DB05D7"/>
    <w:rsid w:val="18342CB8"/>
    <w:rsid w:val="183701D9"/>
    <w:rsid w:val="1906291C"/>
    <w:rsid w:val="19143E66"/>
    <w:rsid w:val="1A8055B9"/>
    <w:rsid w:val="1ADB44D5"/>
    <w:rsid w:val="1CAF0B17"/>
    <w:rsid w:val="1D5774B0"/>
    <w:rsid w:val="1DB244D9"/>
    <w:rsid w:val="1F594144"/>
    <w:rsid w:val="229B0CB8"/>
    <w:rsid w:val="23153FF3"/>
    <w:rsid w:val="25A33B8D"/>
    <w:rsid w:val="25CB21F7"/>
    <w:rsid w:val="26FD620C"/>
    <w:rsid w:val="2715675B"/>
    <w:rsid w:val="28706D19"/>
    <w:rsid w:val="28720727"/>
    <w:rsid w:val="2AC47D24"/>
    <w:rsid w:val="2B9E2477"/>
    <w:rsid w:val="2BE9655D"/>
    <w:rsid w:val="2C201F12"/>
    <w:rsid w:val="2DAC3128"/>
    <w:rsid w:val="2ED20B55"/>
    <w:rsid w:val="30DE4E88"/>
    <w:rsid w:val="32F9292C"/>
    <w:rsid w:val="33563011"/>
    <w:rsid w:val="33E55F68"/>
    <w:rsid w:val="34F00DFC"/>
    <w:rsid w:val="35111416"/>
    <w:rsid w:val="352D680F"/>
    <w:rsid w:val="359D4003"/>
    <w:rsid w:val="35DF3B9A"/>
    <w:rsid w:val="3623491E"/>
    <w:rsid w:val="36271913"/>
    <w:rsid w:val="37A57F02"/>
    <w:rsid w:val="37CD0078"/>
    <w:rsid w:val="37FA03AE"/>
    <w:rsid w:val="380D7354"/>
    <w:rsid w:val="39446403"/>
    <w:rsid w:val="3A2A5BD3"/>
    <w:rsid w:val="3FBD27E4"/>
    <w:rsid w:val="411D0118"/>
    <w:rsid w:val="41C01B41"/>
    <w:rsid w:val="428A269C"/>
    <w:rsid w:val="434550A8"/>
    <w:rsid w:val="44331736"/>
    <w:rsid w:val="44C21595"/>
    <w:rsid w:val="45B340B1"/>
    <w:rsid w:val="461A3B1B"/>
    <w:rsid w:val="46504E69"/>
    <w:rsid w:val="469B7B53"/>
    <w:rsid w:val="47117047"/>
    <w:rsid w:val="47431B6E"/>
    <w:rsid w:val="47DB63CA"/>
    <w:rsid w:val="4A6E2A37"/>
    <w:rsid w:val="4B53016B"/>
    <w:rsid w:val="4BFD15D6"/>
    <w:rsid w:val="4D16246D"/>
    <w:rsid w:val="4D3F0A52"/>
    <w:rsid w:val="4E8C5D85"/>
    <w:rsid w:val="4E905574"/>
    <w:rsid w:val="4ECE2F12"/>
    <w:rsid w:val="4EE87AC3"/>
    <w:rsid w:val="4FF343D6"/>
    <w:rsid w:val="509224F2"/>
    <w:rsid w:val="51587205"/>
    <w:rsid w:val="5237602E"/>
    <w:rsid w:val="540C71C0"/>
    <w:rsid w:val="544B3A05"/>
    <w:rsid w:val="54BD1793"/>
    <w:rsid w:val="56573D40"/>
    <w:rsid w:val="56E05DC6"/>
    <w:rsid w:val="575E5AF5"/>
    <w:rsid w:val="57C74848"/>
    <w:rsid w:val="5805588B"/>
    <w:rsid w:val="5834289E"/>
    <w:rsid w:val="58974EF0"/>
    <w:rsid w:val="589C46DF"/>
    <w:rsid w:val="5AA57D01"/>
    <w:rsid w:val="5AE53471"/>
    <w:rsid w:val="5BB40474"/>
    <w:rsid w:val="5D1826AF"/>
    <w:rsid w:val="5D6E4B94"/>
    <w:rsid w:val="5E857910"/>
    <w:rsid w:val="5E9E6434"/>
    <w:rsid w:val="5ECF1B47"/>
    <w:rsid w:val="60BF41CD"/>
    <w:rsid w:val="61AF1358"/>
    <w:rsid w:val="61BD412D"/>
    <w:rsid w:val="62CE62BD"/>
    <w:rsid w:val="6324277E"/>
    <w:rsid w:val="63562387"/>
    <w:rsid w:val="6378161E"/>
    <w:rsid w:val="65A17F37"/>
    <w:rsid w:val="66922A58"/>
    <w:rsid w:val="670145BC"/>
    <w:rsid w:val="677061A3"/>
    <w:rsid w:val="681C56A5"/>
    <w:rsid w:val="6A2A2714"/>
    <w:rsid w:val="6A770132"/>
    <w:rsid w:val="6C062033"/>
    <w:rsid w:val="6D1C3A36"/>
    <w:rsid w:val="6FAE2CB7"/>
    <w:rsid w:val="7000002F"/>
    <w:rsid w:val="71012F72"/>
    <w:rsid w:val="71267A24"/>
    <w:rsid w:val="7383028C"/>
    <w:rsid w:val="74525313"/>
    <w:rsid w:val="74A803D8"/>
    <w:rsid w:val="74F93CAD"/>
    <w:rsid w:val="75895CE5"/>
    <w:rsid w:val="76323CD7"/>
    <w:rsid w:val="76617F46"/>
    <w:rsid w:val="7706789B"/>
    <w:rsid w:val="77344241"/>
    <w:rsid w:val="78572FC0"/>
    <w:rsid w:val="789D2C70"/>
    <w:rsid w:val="79321717"/>
    <w:rsid w:val="7A6B1F94"/>
    <w:rsid w:val="7AA159BD"/>
    <w:rsid w:val="7AE53E4E"/>
    <w:rsid w:val="7B016569"/>
    <w:rsid w:val="7C2E2D90"/>
    <w:rsid w:val="7C353B17"/>
    <w:rsid w:val="7CA5738C"/>
    <w:rsid w:val="7D4C0EF2"/>
    <w:rsid w:val="7D960A43"/>
    <w:rsid w:val="7FDA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2023-01-11T07:55:00Z</dcterms:created>
  <dc:creator>Administrator</dc:creator>
  <cp:lastModifiedBy>Kate.J.C</cp:lastModifiedBy>
  <dcterms:modified xsi:type="dcterms:W3CDTF">2023-01-16T06:41:12Z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