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ascii="黑体" w:hAnsi="黑体" w:eastAsia="黑体" w:cs="黑体"/>
          <w:sz w:val="32"/>
          <w:szCs w:val="32"/>
          <w:bdr w:val="none" w:color="auto" w:sz="0" w:space="0"/>
        </w:rPr>
      </w:pPr>
      <w:r>
        <w:rPr>
          <w:rFonts w:hint="eastAsia" w:ascii="黑体" w:hAnsi="黑体" w:eastAsia="黑体" w:cs="黑体"/>
          <w:sz w:val="32"/>
          <w:szCs w:val="32"/>
          <w:bdr w:val="none" w:color="auto" w:sz="0" w:space="0"/>
        </w:rPr>
        <w:t>关于完善就业</w:t>
      </w:r>
      <w:bookmarkStart w:id="0" w:name="_GoBack"/>
      <w:bookmarkEnd w:id="0"/>
      <w:r>
        <w:rPr>
          <w:rFonts w:hint="eastAsia" w:ascii="黑体" w:hAnsi="黑体" w:eastAsia="黑体" w:cs="黑体"/>
          <w:sz w:val="32"/>
          <w:szCs w:val="32"/>
          <w:bdr w:val="none" w:color="auto" w:sz="0" w:space="0"/>
        </w:rPr>
        <w:t>扶贫有关政策的通知</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各有关企事业单位：</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为深入推进东西部扶贫协作工作，促进贵州省黔西南州安龙县、兴仁市籍建档立卡贫困劳动力（以下简称“贫困劳动力”）稳定就业，根据就业扶贫工作新形势和新要求，经研究，决定对《关于加大东西部扶贫协作对口地区就业扶贫政策支持力度的通知》（慈人社发〔2018〕124号）有关政策进行完善。现就有关事项通知如下：</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一、就业扶贫岗位补贴</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（一）申报对象</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经慈溪市人力社保局确认，开发“就业扶贫爱心岗位”吸纳贫困劳动力就业的慈溪市行政区域内用人单位。</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（二）申报条件</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用人单位与贫困劳动力依法签订劳动合同、办理就业登记、参保缴纳各项社会保险。</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（三）补贴标准和使用</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根据贫困劳动力在用人单位首次就业工作期限，确定就业扶贫岗位补贴数额。贫困劳动力就业满1个月但未满3个月的，按照每人每月1000元的标准给予就业扶贫岗位补贴；连续就业满3个月的，给予每人5000元的就业扶贫岗位补贴；连续就业超过3个月的，第4个月至第6个月期间按照每人每月2000元的标准给予就业扶贫岗位补贴；连续就业半年以上的，自第7个月起按照每人每月3000元的标准给予就业扶贫岗位补贴。同一贫困劳动力，只享受一次就业扶贫岗位补贴，补贴额度最高不超过2万元。就业扶贫岗位补贴主要用于贫困劳动力生活补助等促进稳定就业相关支出，贫困劳动力生活补助按月与工资一并发放。</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（四）申报材料</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1.《慈溪市对口扶贫地区建档立卡贫困劳动力就业扶贫岗位补贴申报表》（附件1）；</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2.企业提供营业执照复印件，事业单位提供法人证书复印件，社会团体提供法人登记证书复印件，民办非企业单位提供登记证书复印件；</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3.贫困劳动力工资发放凭证。</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（五）申报时间、地点和程序</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符合申报条件的申报对象应根据贫困劳动力实际工作期限，及时向市就业管理服务处申报。市就业管理服务处审核通过后将补贴发放至申报对象。</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二、职业介绍补贴</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（一）申报对象</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为我市企事业单位引进输送贫困劳动力的人力资源服务机构（人）。</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（二）申报条件</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申报对象为贫困劳动力提供职业介绍服务，输送到慈溪市行政区域内企事业单位首次就业并稳定就业满3个月以上，给予职业介绍补贴。</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（三）补贴标准</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申报对象介绍并输送1名贫困劳动力，给予1000元/人的职业介绍补贴。</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（四）申报材料</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1.《慈溪市对口扶贫地区建档立卡贫困劳动力职业介绍补贴申报表》（附件2）；</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2.人力资源服务机构提供营业执照、人力资源服务许可证副本复印件，个人提供身份证复印件；</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3.劳务输送协议原件及复印件；</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4.贫困劳动力3个月的工资发放凭证。</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（五）申报时间、地点和程序</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在慈务工的个人自符合申报条件之月起3个月内由所在单位代为申报，市就业管理服务处审核通过后将补贴发放至单位，由单位发放给申报对象。其他申报对象自符合申报条件之月起3个月内向市就业管理服务处申报，市就业管理服务处审核通过后将补贴发放至申报对象。</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本通知自印发之日起施行，至2021年12月31日止。此前有关规定与本通知不一致的，以本通知为准。</w:t>
      </w:r>
    </w:p>
    <w:p>
      <w:pPr>
        <w:pStyle w:val="2"/>
        <w:keepNext w:val="0"/>
        <w:keepLines w:val="0"/>
        <w:widowControl/>
        <w:suppressLineNumbers w:val="0"/>
        <w:ind w:lef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附件：1</w:t>
      </w:r>
      <w:r>
        <w:rPr>
          <w:rFonts w:hint="eastAsia" w:ascii="仿宋_GB2312" w:hAnsi="仿宋_GB2312" w:eastAsia="仿宋_GB2312" w:cs="仿宋_GB2312"/>
          <w:sz w:val="32"/>
          <w:szCs w:val="32"/>
          <w:bdr w:val="none" w:color="auto" w:sz="0" w:space="0"/>
        </w:rPr>
        <w:fldChar w:fldCharType="begin"/>
      </w:r>
      <w:r>
        <w:rPr>
          <w:rFonts w:hint="eastAsia" w:ascii="仿宋_GB2312" w:hAnsi="仿宋_GB2312" w:eastAsia="仿宋_GB2312" w:cs="仿宋_GB2312"/>
          <w:sz w:val="32"/>
          <w:szCs w:val="32"/>
          <w:bdr w:val="none" w:color="auto" w:sz="0" w:space="0"/>
        </w:rPr>
        <w:instrText xml:space="preserve"> HYPERLINK "http://cms.zjzwfw.gov.cn/zwdt/jcms_files/jcms1/web3462/site/module/download/downfile.jsp?classid=0&amp;filename=af0efe9a7dea4b94a28eceb5e539268b.docx" </w:instrText>
      </w:r>
      <w:r>
        <w:rPr>
          <w:rFonts w:hint="eastAsia" w:ascii="仿宋_GB2312" w:hAnsi="仿宋_GB2312" w:eastAsia="仿宋_GB2312" w:cs="仿宋_GB2312"/>
          <w:sz w:val="32"/>
          <w:szCs w:val="32"/>
          <w:bdr w:val="none" w:color="auto" w:sz="0" w:space="0"/>
        </w:rPr>
        <w:fldChar w:fldCharType="separate"/>
      </w:r>
      <w:r>
        <w:rPr>
          <w:rStyle w:val="6"/>
          <w:rFonts w:hint="eastAsia" w:ascii="仿宋_GB2312" w:hAnsi="仿宋_GB2312" w:eastAsia="仿宋_GB2312" w:cs="仿宋_GB2312"/>
          <w:sz w:val="32"/>
          <w:szCs w:val="32"/>
          <w:bdr w:val="none" w:color="auto" w:sz="0" w:space="0"/>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6"/>
          <w:rFonts w:hint="eastAsia" w:ascii="仿宋_GB2312" w:hAnsi="仿宋_GB2312" w:eastAsia="仿宋_GB2312" w:cs="仿宋_GB2312"/>
          <w:sz w:val="32"/>
          <w:szCs w:val="32"/>
          <w:bdr w:val="none" w:color="auto" w:sz="0" w:space="0"/>
        </w:rPr>
        <w:t>《慈溪市对口扶贫地区建档立卡贫困劳动力就业扶贫岗位补贴申报表》.docx</w:t>
      </w:r>
      <w:r>
        <w:rPr>
          <w:rFonts w:hint="eastAsia" w:ascii="仿宋_GB2312" w:hAnsi="仿宋_GB2312" w:eastAsia="仿宋_GB2312" w:cs="仿宋_GB2312"/>
          <w:sz w:val="32"/>
          <w:szCs w:val="32"/>
          <w:bdr w:val="none" w:color="auto" w:sz="0" w:space="0"/>
        </w:rPr>
        <w:fldChar w:fldCharType="end"/>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w:t>
      </w:r>
      <w:r>
        <w:rPr>
          <w:rFonts w:hint="eastAsia" w:ascii="仿宋_GB2312" w:hAnsi="仿宋_GB2312" w:eastAsia="仿宋_GB2312" w:cs="仿宋_GB2312"/>
          <w:sz w:val="32"/>
          <w:szCs w:val="32"/>
          <w:bdr w:val="none" w:color="auto" w:sz="0" w:space="0"/>
        </w:rPr>
        <w:fldChar w:fldCharType="begin"/>
      </w:r>
      <w:r>
        <w:rPr>
          <w:rFonts w:hint="eastAsia" w:ascii="仿宋_GB2312" w:hAnsi="仿宋_GB2312" w:eastAsia="仿宋_GB2312" w:cs="仿宋_GB2312"/>
          <w:sz w:val="32"/>
          <w:szCs w:val="32"/>
          <w:bdr w:val="none" w:color="auto" w:sz="0" w:space="0"/>
        </w:rPr>
        <w:instrText xml:space="preserve"> HYPERLINK "http://cms.zjzwfw.gov.cn/zwdt/jcms_files/jcms1/web3462/site/module/download/downfile.jsp?classid=0&amp;filename=98111da0dc90461e8139eebaf167ce8b.docx" </w:instrText>
      </w:r>
      <w:r>
        <w:rPr>
          <w:rFonts w:hint="eastAsia" w:ascii="仿宋_GB2312" w:hAnsi="仿宋_GB2312" w:eastAsia="仿宋_GB2312" w:cs="仿宋_GB2312"/>
          <w:sz w:val="32"/>
          <w:szCs w:val="32"/>
          <w:bdr w:val="none" w:color="auto" w:sz="0" w:space="0"/>
        </w:rPr>
        <w:fldChar w:fldCharType="separate"/>
      </w:r>
      <w:r>
        <w:rPr>
          <w:rStyle w:val="6"/>
          <w:rFonts w:hint="eastAsia" w:ascii="仿宋_GB2312" w:hAnsi="仿宋_GB2312" w:eastAsia="仿宋_GB2312" w:cs="仿宋_GB2312"/>
          <w:sz w:val="32"/>
          <w:szCs w:val="32"/>
          <w:bdr w:val="none" w:color="auto" w:sz="0" w:space="0"/>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6"/>
          <w:rFonts w:hint="eastAsia" w:ascii="仿宋_GB2312" w:hAnsi="仿宋_GB2312" w:eastAsia="仿宋_GB2312" w:cs="仿宋_GB2312"/>
          <w:sz w:val="32"/>
          <w:szCs w:val="32"/>
          <w:bdr w:val="none" w:color="auto" w:sz="0" w:space="0"/>
        </w:rPr>
        <w:t>《慈溪市对口扶贫地区建档立卡贫困劳动力职业介绍补贴申报表》.docx</w:t>
      </w:r>
      <w:r>
        <w:rPr>
          <w:rFonts w:hint="eastAsia" w:ascii="仿宋_GB2312" w:hAnsi="仿宋_GB2312" w:eastAsia="仿宋_GB2312" w:cs="仿宋_GB2312"/>
          <w:sz w:val="32"/>
          <w:szCs w:val="32"/>
          <w:bdr w:val="none" w:color="auto" w:sz="0" w:space="0"/>
        </w:rPr>
        <w:fldChar w:fldCharType="end"/>
      </w:r>
    </w:p>
    <w:p>
      <w:pPr>
        <w:pStyle w:val="2"/>
        <w:keepNext w:val="0"/>
        <w:keepLines w:val="0"/>
        <w:widowControl/>
        <w:suppressLineNumbers w:val="0"/>
        <w:ind w:lef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慈溪市人力资源和社会保障局</w:t>
      </w:r>
    </w:p>
    <w:p>
      <w:pPr>
        <w:pStyle w:val="2"/>
        <w:keepNext w:val="0"/>
        <w:keepLines w:val="0"/>
        <w:widowControl/>
        <w:suppressLineNumbers w:val="0"/>
        <w:ind w:lef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慈溪市财政局</w:t>
      </w:r>
    </w:p>
    <w:p>
      <w:pPr>
        <w:pStyle w:val="2"/>
        <w:keepNext w:val="0"/>
        <w:keepLines w:val="0"/>
        <w:widowControl/>
        <w:suppressLineNumbers w:val="0"/>
        <w:ind w:left="0" w:firstLine="42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none" w:color="auto" w:sz="0" w:space="0"/>
        </w:rPr>
        <w:t>2019年8月13日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jc w:val="both"/>
        <w:rPr>
          <w:rFonts w:hint="eastAsia" w:ascii="仿宋_GB2312" w:hAnsi="仿宋_GB2312" w:eastAsia="仿宋_GB2312" w:cs="仿宋_GB2312"/>
          <w:kern w:val="0"/>
          <w:sz w:val="32"/>
          <w:szCs w:val="32"/>
          <w:lang w:val="en-US" w:eastAsia="zh-CN" w:bidi="ar"/>
        </w:rPr>
        <w:sectPr>
          <w:pgSz w:w="11906" w:h="16838"/>
          <w:pgMar w:top="1440" w:right="1800" w:bottom="1440" w:left="1800" w:header="851" w:footer="992" w:gutter="0"/>
          <w:cols w:space="425" w:num="1"/>
          <w:docGrid w:type="lines" w:linePitch="312" w:charSpace="0"/>
        </w:sectPr>
      </w:pPr>
    </w:p>
    <w:p>
      <w:pPr>
        <w:jc w:val="both"/>
        <w:rPr>
          <w:rFonts w:hint="eastAsia" w:ascii="黑体" w:hAnsi="黑体" w:eastAsia="黑体" w:cs="黑体"/>
          <w:b w:val="0"/>
          <w:bCs/>
          <w:sz w:val="32"/>
          <w:szCs w:val="32"/>
          <w:lang w:val="en-US" w:eastAsia="zh-CN"/>
        </w:rPr>
      </w:pPr>
      <w:r>
        <w:rPr>
          <w:rFonts w:hint="eastAsia" w:ascii="仿宋_GB2312" w:hAnsi="仿宋_GB2312" w:eastAsia="仿宋_GB2312" w:cs="仿宋_GB2312"/>
          <w:kern w:val="0"/>
          <w:sz w:val="32"/>
          <w:szCs w:val="32"/>
          <w:lang w:val="en-US" w:eastAsia="zh-CN" w:bidi="ar"/>
        </w:rPr>
        <w:t>附件一：</w:t>
      </w:r>
    </w:p>
    <w:p>
      <w:pPr>
        <w:jc w:val="center"/>
        <w:rPr>
          <w:rFonts w:ascii="仿宋_GB2312" w:eastAsia="仿宋_GB2312"/>
          <w:szCs w:val="21"/>
        </w:rPr>
      </w:pPr>
      <w:r>
        <w:rPr>
          <w:rFonts w:hint="eastAsia" w:ascii="宋体" w:hAnsi="宋体" w:eastAsia="宋体"/>
          <w:b/>
          <w:sz w:val="36"/>
          <w:szCs w:val="36"/>
        </w:rPr>
        <w:t>慈溪市对口扶贫地区建档立卡贫困劳动力就业扶贫岗位补贴申报表</w:t>
      </w:r>
    </w:p>
    <w:tbl>
      <w:tblPr>
        <w:tblStyle w:val="3"/>
        <w:tblW w:w="14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059"/>
        <w:gridCol w:w="1210"/>
        <w:gridCol w:w="1276"/>
        <w:gridCol w:w="850"/>
        <w:gridCol w:w="1560"/>
        <w:gridCol w:w="2126"/>
        <w:gridCol w:w="567"/>
        <w:gridCol w:w="2040"/>
        <w:gridCol w:w="1743"/>
        <w:gridCol w:w="1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5" w:type="dxa"/>
            <w:gridSpan w:val="2"/>
            <w:noWrap w:val="0"/>
            <w:vAlign w:val="center"/>
          </w:tcPr>
          <w:p>
            <w:pPr>
              <w:jc w:val="center"/>
              <w:rPr>
                <w:rFonts w:ascii="仿宋_GB2312" w:eastAsia="仿宋_GB2312"/>
                <w:sz w:val="24"/>
              </w:rPr>
            </w:pPr>
            <w:r>
              <w:rPr>
                <w:rFonts w:hint="eastAsia" w:ascii="仿宋_GB2312" w:eastAsia="仿宋_GB2312"/>
                <w:sz w:val="24"/>
              </w:rPr>
              <w:t>申报单位</w:t>
            </w:r>
          </w:p>
        </w:tc>
        <w:tc>
          <w:tcPr>
            <w:tcW w:w="3336" w:type="dxa"/>
            <w:gridSpan w:val="3"/>
            <w:noWrap w:val="0"/>
            <w:vAlign w:val="center"/>
          </w:tcPr>
          <w:p>
            <w:pPr>
              <w:jc w:val="center"/>
              <w:rPr>
                <w:rFonts w:ascii="仿宋_GB2312" w:eastAsia="仿宋_GB2312"/>
                <w:sz w:val="24"/>
              </w:rPr>
            </w:pPr>
            <w:r>
              <w:rPr>
                <w:rFonts w:hint="eastAsia" w:ascii="仿宋_GB2312" w:eastAsia="仿宋_GB2312"/>
                <w:sz w:val="24"/>
              </w:rPr>
              <w:t xml:space="preserve">            （盖章）</w:t>
            </w:r>
          </w:p>
        </w:tc>
        <w:tc>
          <w:tcPr>
            <w:tcW w:w="1560" w:type="dxa"/>
            <w:noWrap w:val="0"/>
            <w:vAlign w:val="center"/>
          </w:tcPr>
          <w:p>
            <w:pPr>
              <w:jc w:val="center"/>
              <w:rPr>
                <w:rFonts w:ascii="仿宋_GB2312" w:eastAsia="仿宋_GB2312"/>
                <w:sz w:val="24"/>
              </w:rPr>
            </w:pPr>
            <w:r>
              <w:rPr>
                <w:rFonts w:hint="eastAsia" w:ascii="仿宋_GB2312" w:eastAsia="仿宋_GB2312"/>
                <w:sz w:val="24"/>
              </w:rPr>
              <w:t>申报时间</w:t>
            </w:r>
          </w:p>
        </w:tc>
        <w:tc>
          <w:tcPr>
            <w:tcW w:w="2693" w:type="dxa"/>
            <w:gridSpan w:val="2"/>
            <w:noWrap w:val="0"/>
            <w:vAlign w:val="center"/>
          </w:tcPr>
          <w:p>
            <w:pPr>
              <w:jc w:val="center"/>
              <w:rPr>
                <w:rFonts w:ascii="仿宋_GB2312" w:eastAsia="仿宋_GB2312"/>
                <w:sz w:val="24"/>
              </w:rPr>
            </w:pPr>
          </w:p>
        </w:tc>
        <w:tc>
          <w:tcPr>
            <w:tcW w:w="2040" w:type="dxa"/>
            <w:noWrap w:val="0"/>
            <w:vAlign w:val="center"/>
          </w:tcPr>
          <w:p>
            <w:pPr>
              <w:jc w:val="center"/>
              <w:rPr>
                <w:rFonts w:ascii="仿宋_GB2312" w:eastAsia="仿宋_GB2312"/>
                <w:sz w:val="24"/>
              </w:rPr>
            </w:pPr>
            <w:r>
              <w:rPr>
                <w:rFonts w:hint="eastAsia" w:ascii="仿宋_GB2312" w:eastAsia="仿宋_GB2312"/>
                <w:sz w:val="24"/>
                <w:lang w:eastAsia="zh-CN"/>
              </w:rPr>
              <w:t>证件</w:t>
            </w:r>
            <w:r>
              <w:rPr>
                <w:rFonts w:hint="eastAsia" w:ascii="仿宋_GB2312" w:eastAsia="仿宋_GB2312"/>
                <w:sz w:val="24"/>
              </w:rPr>
              <w:t>号码</w:t>
            </w:r>
          </w:p>
        </w:tc>
        <w:tc>
          <w:tcPr>
            <w:tcW w:w="3346" w:type="dxa"/>
            <w:gridSpan w:val="2"/>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5" w:type="dxa"/>
            <w:gridSpan w:val="2"/>
            <w:noWrap w:val="0"/>
            <w:vAlign w:val="center"/>
          </w:tcPr>
          <w:p>
            <w:pPr>
              <w:jc w:val="center"/>
              <w:rPr>
                <w:rFonts w:hint="eastAsia" w:ascii="仿宋_GB2312" w:eastAsia="仿宋_GB2312"/>
                <w:sz w:val="24"/>
              </w:rPr>
            </w:pPr>
            <w:r>
              <w:rPr>
                <w:rFonts w:hint="eastAsia" w:ascii="仿宋_GB2312" w:eastAsia="仿宋_GB2312"/>
                <w:sz w:val="24"/>
              </w:rPr>
              <w:t>经营地址</w:t>
            </w:r>
          </w:p>
        </w:tc>
        <w:tc>
          <w:tcPr>
            <w:tcW w:w="3336" w:type="dxa"/>
            <w:gridSpan w:val="3"/>
            <w:noWrap w:val="0"/>
            <w:vAlign w:val="center"/>
          </w:tcPr>
          <w:p>
            <w:pPr>
              <w:jc w:val="center"/>
              <w:rPr>
                <w:rFonts w:ascii="仿宋_GB2312" w:eastAsia="仿宋_GB2312"/>
                <w:sz w:val="24"/>
              </w:rPr>
            </w:pPr>
          </w:p>
        </w:tc>
        <w:tc>
          <w:tcPr>
            <w:tcW w:w="1560" w:type="dxa"/>
            <w:noWrap w:val="0"/>
            <w:vAlign w:val="center"/>
          </w:tcPr>
          <w:p>
            <w:pPr>
              <w:jc w:val="center"/>
              <w:rPr>
                <w:rFonts w:ascii="仿宋_GB2312" w:eastAsia="仿宋_GB2312"/>
                <w:sz w:val="24"/>
              </w:rPr>
            </w:pPr>
            <w:r>
              <w:rPr>
                <w:rFonts w:hint="eastAsia" w:ascii="仿宋_GB2312" w:eastAsia="仿宋_GB2312"/>
                <w:sz w:val="24"/>
              </w:rPr>
              <w:t>单位联系人</w:t>
            </w:r>
          </w:p>
        </w:tc>
        <w:tc>
          <w:tcPr>
            <w:tcW w:w="2693" w:type="dxa"/>
            <w:gridSpan w:val="2"/>
            <w:noWrap w:val="0"/>
            <w:vAlign w:val="center"/>
          </w:tcPr>
          <w:p>
            <w:pPr>
              <w:jc w:val="center"/>
              <w:rPr>
                <w:rFonts w:ascii="仿宋_GB2312" w:eastAsia="仿宋_GB2312"/>
                <w:sz w:val="24"/>
              </w:rPr>
            </w:pPr>
          </w:p>
        </w:tc>
        <w:tc>
          <w:tcPr>
            <w:tcW w:w="2040" w:type="dxa"/>
            <w:noWrap w:val="0"/>
            <w:vAlign w:val="center"/>
          </w:tcPr>
          <w:p>
            <w:pPr>
              <w:jc w:val="center"/>
              <w:rPr>
                <w:rFonts w:ascii="仿宋_GB2312" w:eastAsia="仿宋_GB2312"/>
                <w:sz w:val="24"/>
              </w:rPr>
            </w:pPr>
            <w:r>
              <w:rPr>
                <w:rFonts w:hint="eastAsia" w:ascii="仿宋_GB2312" w:eastAsia="仿宋_GB2312"/>
                <w:sz w:val="24"/>
              </w:rPr>
              <w:t>联系电话</w:t>
            </w:r>
          </w:p>
        </w:tc>
        <w:tc>
          <w:tcPr>
            <w:tcW w:w="3346" w:type="dxa"/>
            <w:gridSpan w:val="2"/>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5" w:type="dxa"/>
            <w:gridSpan w:val="2"/>
            <w:noWrap w:val="0"/>
            <w:vAlign w:val="center"/>
          </w:tcPr>
          <w:p>
            <w:pPr>
              <w:jc w:val="center"/>
              <w:rPr>
                <w:rFonts w:ascii="Times New Roman" w:hAnsi="Times New Roman"/>
                <w:kern w:val="0"/>
                <w:sz w:val="24"/>
                <w:szCs w:val="20"/>
              </w:rPr>
            </w:pPr>
            <w:r>
              <w:rPr>
                <w:rFonts w:hint="eastAsia" w:ascii="仿宋_GB2312" w:eastAsia="仿宋_GB2312"/>
                <w:sz w:val="24"/>
              </w:rPr>
              <w:t>单位开户名称</w:t>
            </w:r>
          </w:p>
        </w:tc>
        <w:tc>
          <w:tcPr>
            <w:tcW w:w="3336" w:type="dxa"/>
            <w:gridSpan w:val="3"/>
            <w:noWrap w:val="0"/>
            <w:vAlign w:val="center"/>
          </w:tcPr>
          <w:p>
            <w:pPr>
              <w:jc w:val="center"/>
              <w:rPr>
                <w:rFonts w:ascii="Times New Roman" w:hAnsi="Times New Roman"/>
                <w:kern w:val="0"/>
                <w:sz w:val="24"/>
                <w:szCs w:val="20"/>
              </w:rPr>
            </w:pPr>
          </w:p>
        </w:tc>
        <w:tc>
          <w:tcPr>
            <w:tcW w:w="1560" w:type="dxa"/>
            <w:noWrap w:val="0"/>
            <w:vAlign w:val="center"/>
          </w:tcPr>
          <w:p>
            <w:pPr>
              <w:jc w:val="center"/>
              <w:rPr>
                <w:rFonts w:ascii="Times New Roman" w:hAnsi="Times New Roman"/>
                <w:kern w:val="0"/>
                <w:sz w:val="24"/>
                <w:szCs w:val="20"/>
              </w:rPr>
            </w:pPr>
            <w:r>
              <w:rPr>
                <w:rFonts w:hint="eastAsia" w:ascii="仿宋_GB2312" w:eastAsia="仿宋_GB2312"/>
                <w:sz w:val="24"/>
              </w:rPr>
              <w:t>开户帐号</w:t>
            </w:r>
          </w:p>
        </w:tc>
        <w:tc>
          <w:tcPr>
            <w:tcW w:w="2693" w:type="dxa"/>
            <w:gridSpan w:val="2"/>
            <w:noWrap w:val="0"/>
            <w:vAlign w:val="center"/>
          </w:tcPr>
          <w:p>
            <w:pPr>
              <w:jc w:val="center"/>
              <w:rPr>
                <w:rFonts w:ascii="Times New Roman" w:hAnsi="Times New Roman"/>
                <w:kern w:val="0"/>
                <w:sz w:val="24"/>
                <w:szCs w:val="20"/>
              </w:rPr>
            </w:pPr>
          </w:p>
        </w:tc>
        <w:tc>
          <w:tcPr>
            <w:tcW w:w="2040" w:type="dxa"/>
            <w:noWrap w:val="0"/>
            <w:vAlign w:val="center"/>
          </w:tcPr>
          <w:p>
            <w:pPr>
              <w:jc w:val="center"/>
              <w:rPr>
                <w:rFonts w:ascii="Times New Roman" w:hAnsi="Times New Roman"/>
                <w:kern w:val="0"/>
                <w:sz w:val="24"/>
                <w:szCs w:val="20"/>
              </w:rPr>
            </w:pPr>
            <w:r>
              <w:rPr>
                <w:rFonts w:hint="eastAsia" w:ascii="仿宋_GB2312" w:eastAsia="仿宋_GB2312"/>
                <w:sz w:val="24"/>
              </w:rPr>
              <w:t>开户银行</w:t>
            </w:r>
          </w:p>
        </w:tc>
        <w:tc>
          <w:tcPr>
            <w:tcW w:w="3346" w:type="dxa"/>
            <w:gridSpan w:val="2"/>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850" w:type="dxa"/>
            <w:gridSpan w:val="11"/>
            <w:noWrap w:val="0"/>
            <w:vAlign w:val="center"/>
          </w:tcPr>
          <w:p>
            <w:pPr>
              <w:jc w:val="center"/>
              <w:rPr>
                <w:rFonts w:ascii="仿宋_GB2312" w:hAnsi="Times New Roman" w:eastAsia="仿宋_GB2312"/>
                <w:b/>
                <w:kern w:val="0"/>
                <w:sz w:val="24"/>
                <w:szCs w:val="20"/>
              </w:rPr>
            </w:pPr>
            <w:r>
              <w:rPr>
                <w:rFonts w:hint="eastAsia" w:ascii="仿宋_GB2312" w:hAnsi="Times New Roman" w:eastAsia="仿宋_GB2312"/>
                <w:b/>
                <w:kern w:val="0"/>
                <w:sz w:val="24"/>
                <w:szCs w:val="20"/>
              </w:rPr>
              <w:t>申 报 人 员 花 名 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6"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序号</w:t>
            </w:r>
          </w:p>
        </w:tc>
        <w:tc>
          <w:tcPr>
            <w:tcW w:w="2269" w:type="dxa"/>
            <w:gridSpan w:val="2"/>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身份证号码</w:t>
            </w:r>
          </w:p>
        </w:tc>
        <w:tc>
          <w:tcPr>
            <w:tcW w:w="1276"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姓名</w:t>
            </w:r>
          </w:p>
        </w:tc>
        <w:tc>
          <w:tcPr>
            <w:tcW w:w="850"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性别</w:t>
            </w:r>
          </w:p>
        </w:tc>
        <w:tc>
          <w:tcPr>
            <w:tcW w:w="1560"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 xml:space="preserve">户籍地                           </w:t>
            </w:r>
          </w:p>
        </w:tc>
        <w:tc>
          <w:tcPr>
            <w:tcW w:w="2126"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平均月薪</w:t>
            </w:r>
          </w:p>
        </w:tc>
        <w:tc>
          <w:tcPr>
            <w:tcW w:w="2607" w:type="dxa"/>
            <w:gridSpan w:val="2"/>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社保缴纳情况</w:t>
            </w:r>
          </w:p>
        </w:tc>
        <w:tc>
          <w:tcPr>
            <w:tcW w:w="1743"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劳动合同期限</w:t>
            </w:r>
          </w:p>
        </w:tc>
        <w:tc>
          <w:tcPr>
            <w:tcW w:w="1603" w:type="dxa"/>
            <w:noWrap w:val="0"/>
            <w:vAlign w:val="center"/>
          </w:tcPr>
          <w:p>
            <w:pPr>
              <w:jc w:val="center"/>
              <w:rPr>
                <w:rFonts w:ascii="仿宋_GB2312" w:hAnsi="Times New Roman" w:eastAsia="仿宋_GB2312"/>
                <w:kern w:val="0"/>
                <w:sz w:val="20"/>
                <w:szCs w:val="21"/>
              </w:rPr>
            </w:pPr>
            <w:r>
              <w:rPr>
                <w:rFonts w:hint="eastAsia" w:ascii="仿宋_GB2312" w:hAnsi="Times New Roman" w:eastAsia="仿宋_GB2312"/>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6" w:type="dxa"/>
            <w:noWrap w:val="0"/>
            <w:vAlign w:val="center"/>
          </w:tcPr>
          <w:p>
            <w:pPr>
              <w:jc w:val="center"/>
              <w:rPr>
                <w:rFonts w:ascii="Times New Roman" w:hAnsi="Times New Roman"/>
                <w:kern w:val="0"/>
                <w:sz w:val="24"/>
                <w:szCs w:val="20"/>
              </w:rPr>
            </w:pPr>
          </w:p>
        </w:tc>
        <w:tc>
          <w:tcPr>
            <w:tcW w:w="2269" w:type="dxa"/>
            <w:gridSpan w:val="2"/>
            <w:noWrap w:val="0"/>
            <w:vAlign w:val="center"/>
          </w:tcPr>
          <w:p>
            <w:pPr>
              <w:jc w:val="center"/>
              <w:rPr>
                <w:rFonts w:ascii="Times New Roman" w:hAnsi="Times New Roman"/>
                <w:kern w:val="0"/>
                <w:sz w:val="24"/>
                <w:szCs w:val="20"/>
              </w:rPr>
            </w:pPr>
          </w:p>
        </w:tc>
        <w:tc>
          <w:tcPr>
            <w:tcW w:w="1276" w:type="dxa"/>
            <w:noWrap w:val="0"/>
            <w:vAlign w:val="center"/>
          </w:tcPr>
          <w:p>
            <w:pPr>
              <w:jc w:val="center"/>
              <w:rPr>
                <w:rFonts w:ascii="Times New Roman" w:hAnsi="Times New Roman"/>
                <w:kern w:val="0"/>
                <w:sz w:val="24"/>
                <w:szCs w:val="20"/>
              </w:rPr>
            </w:pPr>
          </w:p>
        </w:tc>
        <w:tc>
          <w:tcPr>
            <w:tcW w:w="850" w:type="dxa"/>
            <w:noWrap w:val="0"/>
            <w:vAlign w:val="center"/>
          </w:tcPr>
          <w:p>
            <w:pPr>
              <w:jc w:val="center"/>
              <w:rPr>
                <w:rFonts w:ascii="Times New Roman" w:hAnsi="Times New Roman"/>
                <w:kern w:val="0"/>
                <w:sz w:val="24"/>
                <w:szCs w:val="20"/>
              </w:rPr>
            </w:pPr>
          </w:p>
        </w:tc>
        <w:tc>
          <w:tcPr>
            <w:tcW w:w="1560" w:type="dxa"/>
            <w:noWrap w:val="0"/>
            <w:vAlign w:val="center"/>
          </w:tcPr>
          <w:p>
            <w:pPr>
              <w:jc w:val="center"/>
              <w:rPr>
                <w:rFonts w:ascii="Times New Roman" w:hAnsi="Times New Roman"/>
                <w:kern w:val="0"/>
                <w:sz w:val="24"/>
                <w:szCs w:val="20"/>
              </w:rPr>
            </w:pPr>
          </w:p>
        </w:tc>
        <w:tc>
          <w:tcPr>
            <w:tcW w:w="2126" w:type="dxa"/>
            <w:noWrap w:val="0"/>
            <w:vAlign w:val="center"/>
          </w:tcPr>
          <w:p>
            <w:pPr>
              <w:jc w:val="center"/>
              <w:rPr>
                <w:rFonts w:ascii="Times New Roman" w:hAnsi="Times New Roman"/>
                <w:kern w:val="0"/>
                <w:sz w:val="24"/>
                <w:szCs w:val="20"/>
              </w:rPr>
            </w:pPr>
          </w:p>
        </w:tc>
        <w:tc>
          <w:tcPr>
            <w:tcW w:w="2607" w:type="dxa"/>
            <w:gridSpan w:val="2"/>
            <w:noWrap w:val="0"/>
            <w:vAlign w:val="center"/>
          </w:tcPr>
          <w:p>
            <w:pPr>
              <w:jc w:val="center"/>
              <w:rPr>
                <w:rFonts w:ascii="Times New Roman" w:hAnsi="Times New Roman"/>
                <w:kern w:val="0"/>
                <w:sz w:val="24"/>
                <w:szCs w:val="20"/>
              </w:rPr>
            </w:pPr>
          </w:p>
        </w:tc>
        <w:tc>
          <w:tcPr>
            <w:tcW w:w="1743" w:type="dxa"/>
            <w:noWrap w:val="0"/>
            <w:vAlign w:val="center"/>
          </w:tcPr>
          <w:p>
            <w:pPr>
              <w:jc w:val="center"/>
              <w:rPr>
                <w:rFonts w:ascii="Times New Roman" w:hAnsi="Times New Roman"/>
                <w:kern w:val="0"/>
                <w:sz w:val="24"/>
                <w:szCs w:val="20"/>
              </w:rPr>
            </w:pPr>
          </w:p>
        </w:tc>
        <w:tc>
          <w:tcPr>
            <w:tcW w:w="16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6" w:type="dxa"/>
            <w:noWrap w:val="0"/>
            <w:vAlign w:val="center"/>
          </w:tcPr>
          <w:p>
            <w:pPr>
              <w:jc w:val="center"/>
              <w:rPr>
                <w:rFonts w:ascii="Times New Roman" w:hAnsi="Times New Roman"/>
                <w:kern w:val="0"/>
                <w:sz w:val="24"/>
                <w:szCs w:val="20"/>
              </w:rPr>
            </w:pPr>
          </w:p>
        </w:tc>
        <w:tc>
          <w:tcPr>
            <w:tcW w:w="2269" w:type="dxa"/>
            <w:gridSpan w:val="2"/>
            <w:noWrap w:val="0"/>
            <w:vAlign w:val="center"/>
          </w:tcPr>
          <w:p>
            <w:pPr>
              <w:jc w:val="center"/>
              <w:rPr>
                <w:rFonts w:ascii="Times New Roman" w:hAnsi="Times New Roman"/>
                <w:kern w:val="0"/>
                <w:sz w:val="24"/>
                <w:szCs w:val="20"/>
              </w:rPr>
            </w:pPr>
          </w:p>
        </w:tc>
        <w:tc>
          <w:tcPr>
            <w:tcW w:w="1276" w:type="dxa"/>
            <w:noWrap w:val="0"/>
            <w:vAlign w:val="center"/>
          </w:tcPr>
          <w:p>
            <w:pPr>
              <w:jc w:val="center"/>
              <w:rPr>
                <w:rFonts w:ascii="Times New Roman" w:hAnsi="Times New Roman"/>
                <w:kern w:val="0"/>
                <w:sz w:val="24"/>
                <w:szCs w:val="20"/>
              </w:rPr>
            </w:pPr>
          </w:p>
        </w:tc>
        <w:tc>
          <w:tcPr>
            <w:tcW w:w="850" w:type="dxa"/>
            <w:noWrap w:val="0"/>
            <w:vAlign w:val="center"/>
          </w:tcPr>
          <w:p>
            <w:pPr>
              <w:jc w:val="center"/>
              <w:rPr>
                <w:rFonts w:ascii="Times New Roman" w:hAnsi="Times New Roman"/>
                <w:kern w:val="0"/>
                <w:sz w:val="24"/>
                <w:szCs w:val="20"/>
              </w:rPr>
            </w:pPr>
          </w:p>
        </w:tc>
        <w:tc>
          <w:tcPr>
            <w:tcW w:w="1560" w:type="dxa"/>
            <w:noWrap w:val="0"/>
            <w:vAlign w:val="center"/>
          </w:tcPr>
          <w:p>
            <w:pPr>
              <w:jc w:val="center"/>
              <w:rPr>
                <w:rFonts w:ascii="Times New Roman" w:hAnsi="Times New Roman"/>
                <w:kern w:val="0"/>
                <w:sz w:val="24"/>
                <w:szCs w:val="20"/>
              </w:rPr>
            </w:pPr>
          </w:p>
        </w:tc>
        <w:tc>
          <w:tcPr>
            <w:tcW w:w="2126" w:type="dxa"/>
            <w:noWrap w:val="0"/>
            <w:vAlign w:val="center"/>
          </w:tcPr>
          <w:p>
            <w:pPr>
              <w:jc w:val="center"/>
              <w:rPr>
                <w:rFonts w:ascii="Times New Roman" w:hAnsi="Times New Roman"/>
                <w:kern w:val="0"/>
                <w:sz w:val="24"/>
                <w:szCs w:val="20"/>
              </w:rPr>
            </w:pPr>
          </w:p>
        </w:tc>
        <w:tc>
          <w:tcPr>
            <w:tcW w:w="2607" w:type="dxa"/>
            <w:gridSpan w:val="2"/>
            <w:noWrap w:val="0"/>
            <w:vAlign w:val="center"/>
          </w:tcPr>
          <w:p>
            <w:pPr>
              <w:jc w:val="center"/>
              <w:rPr>
                <w:rFonts w:ascii="Times New Roman" w:hAnsi="Times New Roman"/>
                <w:kern w:val="0"/>
                <w:sz w:val="24"/>
                <w:szCs w:val="20"/>
              </w:rPr>
            </w:pPr>
          </w:p>
        </w:tc>
        <w:tc>
          <w:tcPr>
            <w:tcW w:w="1743" w:type="dxa"/>
            <w:noWrap w:val="0"/>
            <w:vAlign w:val="center"/>
          </w:tcPr>
          <w:p>
            <w:pPr>
              <w:jc w:val="center"/>
              <w:rPr>
                <w:rFonts w:ascii="Times New Roman" w:hAnsi="Times New Roman"/>
                <w:kern w:val="0"/>
                <w:sz w:val="24"/>
                <w:szCs w:val="20"/>
              </w:rPr>
            </w:pPr>
          </w:p>
        </w:tc>
        <w:tc>
          <w:tcPr>
            <w:tcW w:w="16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6" w:type="dxa"/>
            <w:noWrap w:val="0"/>
            <w:vAlign w:val="center"/>
          </w:tcPr>
          <w:p>
            <w:pPr>
              <w:jc w:val="center"/>
              <w:rPr>
                <w:rFonts w:ascii="Times New Roman" w:hAnsi="Times New Roman"/>
                <w:kern w:val="0"/>
                <w:sz w:val="24"/>
                <w:szCs w:val="20"/>
              </w:rPr>
            </w:pPr>
          </w:p>
        </w:tc>
        <w:tc>
          <w:tcPr>
            <w:tcW w:w="2269" w:type="dxa"/>
            <w:gridSpan w:val="2"/>
            <w:noWrap w:val="0"/>
            <w:vAlign w:val="center"/>
          </w:tcPr>
          <w:p>
            <w:pPr>
              <w:jc w:val="center"/>
              <w:rPr>
                <w:rFonts w:ascii="Times New Roman" w:hAnsi="Times New Roman"/>
                <w:kern w:val="0"/>
                <w:sz w:val="24"/>
                <w:szCs w:val="20"/>
              </w:rPr>
            </w:pPr>
          </w:p>
        </w:tc>
        <w:tc>
          <w:tcPr>
            <w:tcW w:w="1276" w:type="dxa"/>
            <w:noWrap w:val="0"/>
            <w:vAlign w:val="center"/>
          </w:tcPr>
          <w:p>
            <w:pPr>
              <w:jc w:val="center"/>
              <w:rPr>
                <w:rFonts w:ascii="Times New Roman" w:hAnsi="Times New Roman"/>
                <w:kern w:val="0"/>
                <w:sz w:val="24"/>
                <w:szCs w:val="20"/>
              </w:rPr>
            </w:pPr>
          </w:p>
        </w:tc>
        <w:tc>
          <w:tcPr>
            <w:tcW w:w="850" w:type="dxa"/>
            <w:noWrap w:val="0"/>
            <w:vAlign w:val="center"/>
          </w:tcPr>
          <w:p>
            <w:pPr>
              <w:jc w:val="center"/>
              <w:rPr>
                <w:rFonts w:ascii="Times New Roman" w:hAnsi="Times New Roman"/>
                <w:kern w:val="0"/>
                <w:sz w:val="24"/>
                <w:szCs w:val="20"/>
              </w:rPr>
            </w:pPr>
          </w:p>
        </w:tc>
        <w:tc>
          <w:tcPr>
            <w:tcW w:w="1560" w:type="dxa"/>
            <w:noWrap w:val="0"/>
            <w:vAlign w:val="center"/>
          </w:tcPr>
          <w:p>
            <w:pPr>
              <w:jc w:val="center"/>
              <w:rPr>
                <w:rFonts w:ascii="Times New Roman" w:hAnsi="Times New Roman"/>
                <w:kern w:val="0"/>
                <w:sz w:val="24"/>
                <w:szCs w:val="20"/>
              </w:rPr>
            </w:pPr>
          </w:p>
        </w:tc>
        <w:tc>
          <w:tcPr>
            <w:tcW w:w="2126" w:type="dxa"/>
            <w:noWrap w:val="0"/>
            <w:vAlign w:val="center"/>
          </w:tcPr>
          <w:p>
            <w:pPr>
              <w:jc w:val="center"/>
              <w:rPr>
                <w:rFonts w:ascii="Times New Roman" w:hAnsi="Times New Roman"/>
                <w:kern w:val="0"/>
                <w:sz w:val="24"/>
                <w:szCs w:val="20"/>
              </w:rPr>
            </w:pPr>
          </w:p>
        </w:tc>
        <w:tc>
          <w:tcPr>
            <w:tcW w:w="2607" w:type="dxa"/>
            <w:gridSpan w:val="2"/>
            <w:noWrap w:val="0"/>
            <w:vAlign w:val="center"/>
          </w:tcPr>
          <w:p>
            <w:pPr>
              <w:jc w:val="center"/>
              <w:rPr>
                <w:rFonts w:ascii="Times New Roman" w:hAnsi="Times New Roman"/>
                <w:kern w:val="0"/>
                <w:sz w:val="24"/>
                <w:szCs w:val="20"/>
              </w:rPr>
            </w:pPr>
          </w:p>
        </w:tc>
        <w:tc>
          <w:tcPr>
            <w:tcW w:w="1743" w:type="dxa"/>
            <w:noWrap w:val="0"/>
            <w:vAlign w:val="center"/>
          </w:tcPr>
          <w:p>
            <w:pPr>
              <w:jc w:val="center"/>
              <w:rPr>
                <w:rFonts w:ascii="Times New Roman" w:hAnsi="Times New Roman"/>
                <w:kern w:val="0"/>
                <w:sz w:val="24"/>
                <w:szCs w:val="20"/>
              </w:rPr>
            </w:pPr>
          </w:p>
        </w:tc>
        <w:tc>
          <w:tcPr>
            <w:tcW w:w="16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trPr>
        <w:tc>
          <w:tcPr>
            <w:tcW w:w="14850" w:type="dxa"/>
            <w:gridSpan w:val="11"/>
            <w:noWrap w:val="0"/>
            <w:vAlign w:val="center"/>
          </w:tcPr>
          <w:p>
            <w:pPr>
              <w:spacing w:afterLines="50"/>
              <w:ind w:firstLine="472" w:firstLineChars="196"/>
              <w:rPr>
                <w:rFonts w:ascii="仿宋_GB2312" w:eastAsia="仿宋_GB2312"/>
                <w:sz w:val="24"/>
              </w:rPr>
            </w:pPr>
            <w:r>
              <w:rPr>
                <w:rFonts w:hint="eastAsia" w:ascii="仿宋_GB2312" w:eastAsia="仿宋_GB2312"/>
                <w:b/>
                <w:sz w:val="24"/>
              </w:rPr>
              <w:t>经办机构审核意见：</w:t>
            </w:r>
            <w:r>
              <w:rPr>
                <w:rFonts w:hint="eastAsia" w:ascii="仿宋_GB2312" w:eastAsia="仿宋_GB2312"/>
                <w:sz w:val="24"/>
              </w:rPr>
              <w:t>经审核,该单位合计申报    人 ，符合补贴条件    人，合计补贴         元。</w:t>
            </w:r>
          </w:p>
          <w:p>
            <w:pPr>
              <w:spacing w:afterLines="50"/>
              <w:ind w:firstLine="470" w:firstLineChars="196"/>
              <w:rPr>
                <w:rFonts w:hint="eastAsia" w:ascii="仿宋_GB2312" w:eastAsia="仿宋_GB2312"/>
                <w:sz w:val="24"/>
              </w:rPr>
            </w:pPr>
            <w:r>
              <w:rPr>
                <w:rFonts w:hint="eastAsia" w:ascii="仿宋_GB2312" w:eastAsia="仿宋_GB2312"/>
                <w:sz w:val="24"/>
              </w:rPr>
              <w:t xml:space="preserve">经办：                   初审：                复核：    </w:t>
            </w:r>
          </w:p>
          <w:p>
            <w:pPr>
              <w:keepNext w:val="0"/>
              <w:keepLines w:val="0"/>
              <w:pageBreakBefore w:val="0"/>
              <w:widowControl w:val="0"/>
              <w:kinsoku/>
              <w:wordWrap/>
              <w:overflowPunct/>
              <w:topLinePunct w:val="0"/>
              <w:autoSpaceDE/>
              <w:autoSpaceDN/>
              <w:bidi w:val="0"/>
              <w:adjustRightInd/>
              <w:snapToGrid/>
              <w:ind w:firstLine="470" w:firstLineChars="196"/>
              <w:textAlignment w:val="auto"/>
              <w:rPr>
                <w:rFonts w:ascii="仿宋_GB2312" w:eastAsia="仿宋_GB2312"/>
                <w:sz w:val="24"/>
              </w:rPr>
            </w:pPr>
            <w:r>
              <w:rPr>
                <w:rFonts w:hint="eastAsia" w:ascii="仿宋_GB2312" w:eastAsia="仿宋_GB2312"/>
                <w:sz w:val="24"/>
              </w:rPr>
              <w:t xml:space="preserve">                                                            </w:t>
            </w:r>
            <w:r>
              <w:rPr>
                <w:rFonts w:hint="eastAsia"/>
                <w:sz w:val="24"/>
                <w:lang w:val="en-US" w:eastAsia="zh-CN"/>
              </w:rPr>
              <w:t xml:space="preserve">                         </w:t>
            </w:r>
            <w:r>
              <w:rPr>
                <w:rFonts w:hint="eastAsia" w:ascii="仿宋_GB2312" w:eastAsia="仿宋_GB2312"/>
                <w:sz w:val="24"/>
              </w:rPr>
              <w:t xml:space="preserve">盖   章                         </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kern w:val="0"/>
                <w:sz w:val="24"/>
                <w:szCs w:val="20"/>
              </w:rPr>
            </w:pPr>
            <w:r>
              <w:rPr>
                <w:rFonts w:hint="eastAsia" w:ascii="仿宋_GB2312" w:eastAsia="仿宋_GB2312"/>
                <w:sz w:val="24"/>
              </w:rPr>
              <w:t xml:space="preserve">                                                                 年  月  日</w:t>
            </w:r>
          </w:p>
        </w:tc>
      </w:tr>
    </w:tbl>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default" w:ascii="仿宋_GB2312" w:hAnsi="仿宋_GB2312" w:eastAsia="仿宋_GB2312" w:cs="仿宋_GB2312"/>
          <w:strike/>
          <w:color w:val="FF0000"/>
          <w:sz w:val="32"/>
          <w:szCs w:val="32"/>
          <w:lang w:val="en-US" w:eastAsia="zh-CN"/>
        </w:rPr>
      </w:pPr>
    </w:p>
    <w:p>
      <w:pPr>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附件二</w:t>
      </w:r>
      <w:r>
        <w:rPr>
          <w:rFonts w:hint="eastAsia" w:ascii="仿宋_GB2312" w:hAnsi="仿宋_GB2312" w:eastAsia="仿宋_GB2312" w:cs="仿宋_GB2312"/>
          <w:b w:val="0"/>
          <w:bCs/>
          <w:sz w:val="32"/>
          <w:szCs w:val="32"/>
          <w:lang w:val="en-US" w:eastAsia="zh-CN"/>
        </w:rPr>
        <w:t>：</w:t>
      </w:r>
    </w:p>
    <w:p>
      <w:pPr>
        <w:jc w:val="center"/>
        <w:rPr>
          <w:rFonts w:ascii="仿宋_GB2312" w:eastAsia="仿宋_GB2312"/>
          <w:sz w:val="24"/>
        </w:rPr>
      </w:pPr>
      <w:r>
        <w:rPr>
          <w:rFonts w:hint="eastAsia" w:ascii="宋体" w:hAnsi="宋体" w:eastAsia="宋体"/>
          <w:b/>
          <w:sz w:val="36"/>
          <w:szCs w:val="36"/>
        </w:rPr>
        <w:t>慈溪市对口扶贫地区建档立卡贫困劳动力职业介绍补贴申报表</w:t>
      </w:r>
    </w:p>
    <w:tbl>
      <w:tblPr>
        <w:tblStyle w:val="3"/>
        <w:tblpPr w:leftFromText="180" w:rightFromText="180" w:vertAnchor="text" w:horzAnchor="page" w:tblpX="1378" w:tblpY="182"/>
        <w:tblOverlap w:val="never"/>
        <w:tblW w:w="14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130"/>
        <w:gridCol w:w="1129"/>
        <w:gridCol w:w="1271"/>
        <w:gridCol w:w="846"/>
        <w:gridCol w:w="1271"/>
        <w:gridCol w:w="1412"/>
        <w:gridCol w:w="1411"/>
        <w:gridCol w:w="1271"/>
        <w:gridCol w:w="564"/>
        <w:gridCol w:w="847"/>
        <w:gridCol w:w="1412"/>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943" w:type="dxa"/>
            <w:gridSpan w:val="2"/>
            <w:noWrap w:val="0"/>
            <w:vAlign w:val="center"/>
          </w:tcPr>
          <w:p>
            <w:pPr>
              <w:jc w:val="center"/>
              <w:rPr>
                <w:rFonts w:hint="eastAsia" w:ascii="仿宋_GB2312" w:eastAsia="仿宋_GB2312"/>
                <w:sz w:val="24"/>
                <w:lang w:eastAsia="zh-CN"/>
              </w:rPr>
            </w:pPr>
            <w:r>
              <w:rPr>
                <w:rFonts w:hint="eastAsia" w:ascii="仿宋_GB2312" w:eastAsia="仿宋_GB2312"/>
                <w:sz w:val="24"/>
              </w:rPr>
              <w:t xml:space="preserve">申 报 </w:t>
            </w:r>
            <w:r>
              <w:rPr>
                <w:rFonts w:hint="eastAsia" w:ascii="仿宋_GB2312" w:eastAsia="仿宋_GB2312"/>
                <w:sz w:val="24"/>
                <w:lang w:eastAsia="zh-CN"/>
              </w:rPr>
              <w:t>对</w:t>
            </w:r>
            <w:r>
              <w:rPr>
                <w:rFonts w:hint="eastAsia" w:ascii="仿宋_GB2312" w:eastAsia="仿宋_GB2312"/>
                <w:sz w:val="24"/>
                <w:lang w:val="en-US" w:eastAsia="zh-CN"/>
              </w:rPr>
              <w:t xml:space="preserve">  </w:t>
            </w:r>
            <w:r>
              <w:rPr>
                <w:rFonts w:hint="eastAsia" w:ascii="仿宋_GB2312" w:eastAsia="仿宋_GB2312"/>
                <w:sz w:val="24"/>
                <w:lang w:eastAsia="zh-CN"/>
              </w:rPr>
              <w:t>象</w:t>
            </w:r>
          </w:p>
        </w:tc>
        <w:tc>
          <w:tcPr>
            <w:tcW w:w="3246" w:type="dxa"/>
            <w:gridSpan w:val="3"/>
            <w:noWrap w:val="0"/>
            <w:vAlign w:val="center"/>
          </w:tcPr>
          <w:p>
            <w:pPr>
              <w:jc w:val="center"/>
              <w:rPr>
                <w:rFonts w:ascii="仿宋_GB2312" w:eastAsia="仿宋_GB2312"/>
                <w:sz w:val="24"/>
              </w:rPr>
            </w:pPr>
            <w:r>
              <w:rPr>
                <w:rFonts w:hint="eastAsia" w:ascii="仿宋_GB2312" w:eastAsia="仿宋_GB2312"/>
                <w:sz w:val="24"/>
              </w:rPr>
              <w:t xml:space="preserve">               </w:t>
            </w:r>
          </w:p>
        </w:tc>
        <w:tc>
          <w:tcPr>
            <w:tcW w:w="1271" w:type="dxa"/>
            <w:noWrap w:val="0"/>
            <w:vAlign w:val="center"/>
          </w:tcPr>
          <w:p>
            <w:pPr>
              <w:jc w:val="center"/>
              <w:rPr>
                <w:rFonts w:ascii="仿宋_GB2312" w:eastAsia="仿宋_GB2312"/>
                <w:sz w:val="24"/>
              </w:rPr>
            </w:pPr>
            <w:r>
              <w:rPr>
                <w:rFonts w:hint="eastAsia" w:ascii="仿宋_GB2312" w:eastAsia="仿宋_GB2312"/>
                <w:sz w:val="24"/>
              </w:rPr>
              <w:t>申报时间</w:t>
            </w:r>
          </w:p>
        </w:tc>
        <w:tc>
          <w:tcPr>
            <w:tcW w:w="2823" w:type="dxa"/>
            <w:gridSpan w:val="2"/>
            <w:noWrap w:val="0"/>
            <w:vAlign w:val="center"/>
          </w:tcPr>
          <w:p>
            <w:pPr>
              <w:jc w:val="center"/>
              <w:rPr>
                <w:rFonts w:ascii="仿宋_GB2312" w:eastAsia="仿宋_GB2312"/>
                <w:sz w:val="24"/>
              </w:rPr>
            </w:pPr>
          </w:p>
        </w:tc>
        <w:tc>
          <w:tcPr>
            <w:tcW w:w="1835" w:type="dxa"/>
            <w:gridSpan w:val="2"/>
            <w:noWrap w:val="0"/>
            <w:vAlign w:val="center"/>
          </w:tcPr>
          <w:p>
            <w:pPr>
              <w:jc w:val="center"/>
              <w:rPr>
                <w:rFonts w:ascii="仿宋_GB2312" w:eastAsia="仿宋_GB2312"/>
                <w:sz w:val="24"/>
              </w:rPr>
            </w:pPr>
            <w:r>
              <w:rPr>
                <w:rFonts w:hint="eastAsia" w:ascii="仿宋_GB2312" w:eastAsia="仿宋_GB2312"/>
                <w:sz w:val="24"/>
              </w:rPr>
              <w:t>营业执照号码</w:t>
            </w:r>
          </w:p>
        </w:tc>
        <w:tc>
          <w:tcPr>
            <w:tcW w:w="3162" w:type="dxa"/>
            <w:gridSpan w:val="3"/>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943" w:type="dxa"/>
            <w:gridSpan w:val="2"/>
            <w:noWrap w:val="0"/>
            <w:vAlign w:val="center"/>
          </w:tcPr>
          <w:p>
            <w:pPr>
              <w:jc w:val="center"/>
              <w:rPr>
                <w:rFonts w:ascii="仿宋_GB2312" w:eastAsia="仿宋_GB2312"/>
                <w:sz w:val="24"/>
              </w:rPr>
            </w:pPr>
            <w:r>
              <w:rPr>
                <w:rFonts w:hint="eastAsia" w:ascii="仿宋_GB2312" w:eastAsia="仿宋_GB2312"/>
                <w:sz w:val="24"/>
              </w:rPr>
              <w:t>经营地址</w:t>
            </w:r>
          </w:p>
        </w:tc>
        <w:tc>
          <w:tcPr>
            <w:tcW w:w="3246" w:type="dxa"/>
            <w:gridSpan w:val="3"/>
            <w:noWrap w:val="0"/>
            <w:vAlign w:val="center"/>
          </w:tcPr>
          <w:p>
            <w:pPr>
              <w:jc w:val="center"/>
              <w:rPr>
                <w:rFonts w:ascii="仿宋_GB2312" w:eastAsia="仿宋_GB2312"/>
                <w:sz w:val="24"/>
              </w:rPr>
            </w:pPr>
          </w:p>
        </w:tc>
        <w:tc>
          <w:tcPr>
            <w:tcW w:w="1271" w:type="dxa"/>
            <w:noWrap w:val="0"/>
            <w:vAlign w:val="center"/>
          </w:tcPr>
          <w:p>
            <w:pPr>
              <w:jc w:val="center"/>
              <w:rPr>
                <w:rFonts w:ascii="仿宋_GB2312" w:eastAsia="仿宋_GB2312"/>
                <w:sz w:val="24"/>
              </w:rPr>
            </w:pPr>
            <w:r>
              <w:rPr>
                <w:rFonts w:hint="eastAsia" w:ascii="仿宋_GB2312" w:eastAsia="仿宋_GB2312"/>
                <w:sz w:val="24"/>
              </w:rPr>
              <w:t>联 系 人</w:t>
            </w:r>
          </w:p>
        </w:tc>
        <w:tc>
          <w:tcPr>
            <w:tcW w:w="2823" w:type="dxa"/>
            <w:gridSpan w:val="2"/>
            <w:noWrap w:val="0"/>
            <w:vAlign w:val="center"/>
          </w:tcPr>
          <w:p>
            <w:pPr>
              <w:jc w:val="center"/>
              <w:rPr>
                <w:rFonts w:ascii="仿宋_GB2312" w:eastAsia="仿宋_GB2312"/>
                <w:sz w:val="24"/>
              </w:rPr>
            </w:pPr>
          </w:p>
        </w:tc>
        <w:tc>
          <w:tcPr>
            <w:tcW w:w="1835" w:type="dxa"/>
            <w:gridSpan w:val="2"/>
            <w:noWrap w:val="0"/>
            <w:vAlign w:val="center"/>
          </w:tcPr>
          <w:p>
            <w:pPr>
              <w:jc w:val="center"/>
              <w:rPr>
                <w:rFonts w:ascii="仿宋_GB2312" w:eastAsia="仿宋_GB2312"/>
                <w:sz w:val="24"/>
              </w:rPr>
            </w:pPr>
            <w:r>
              <w:rPr>
                <w:rFonts w:hint="eastAsia" w:ascii="仿宋_GB2312" w:eastAsia="仿宋_GB2312"/>
                <w:sz w:val="24"/>
              </w:rPr>
              <w:t>联系电话</w:t>
            </w:r>
          </w:p>
        </w:tc>
        <w:tc>
          <w:tcPr>
            <w:tcW w:w="3162" w:type="dxa"/>
            <w:gridSpan w:val="3"/>
            <w:noWrap w:val="0"/>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943" w:type="dxa"/>
            <w:gridSpan w:val="2"/>
            <w:noWrap w:val="0"/>
            <w:vAlign w:val="center"/>
          </w:tcPr>
          <w:p>
            <w:pPr>
              <w:jc w:val="center"/>
              <w:rPr>
                <w:rFonts w:ascii="Times New Roman" w:hAnsi="Times New Roman"/>
                <w:kern w:val="0"/>
                <w:sz w:val="24"/>
                <w:szCs w:val="20"/>
              </w:rPr>
            </w:pPr>
            <w:r>
              <w:rPr>
                <w:rFonts w:hint="eastAsia" w:ascii="仿宋_GB2312" w:eastAsia="仿宋_GB2312"/>
                <w:sz w:val="24"/>
              </w:rPr>
              <w:t>开户名称</w:t>
            </w:r>
          </w:p>
        </w:tc>
        <w:tc>
          <w:tcPr>
            <w:tcW w:w="3246" w:type="dxa"/>
            <w:gridSpan w:val="3"/>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r>
              <w:rPr>
                <w:rFonts w:hint="eastAsia" w:ascii="仿宋_GB2312" w:eastAsia="仿宋_GB2312"/>
                <w:sz w:val="24"/>
              </w:rPr>
              <w:t>开户帐号</w:t>
            </w:r>
          </w:p>
        </w:tc>
        <w:tc>
          <w:tcPr>
            <w:tcW w:w="2823" w:type="dxa"/>
            <w:gridSpan w:val="2"/>
            <w:noWrap w:val="0"/>
            <w:vAlign w:val="center"/>
          </w:tcPr>
          <w:p>
            <w:pPr>
              <w:jc w:val="center"/>
              <w:rPr>
                <w:rFonts w:ascii="Times New Roman" w:hAnsi="Times New Roman"/>
                <w:kern w:val="0"/>
                <w:sz w:val="24"/>
                <w:szCs w:val="20"/>
              </w:rPr>
            </w:pPr>
          </w:p>
        </w:tc>
        <w:tc>
          <w:tcPr>
            <w:tcW w:w="1835" w:type="dxa"/>
            <w:gridSpan w:val="2"/>
            <w:noWrap w:val="0"/>
            <w:vAlign w:val="center"/>
          </w:tcPr>
          <w:p>
            <w:pPr>
              <w:jc w:val="center"/>
              <w:rPr>
                <w:rFonts w:ascii="Times New Roman" w:hAnsi="Times New Roman"/>
                <w:kern w:val="0"/>
                <w:sz w:val="24"/>
                <w:szCs w:val="20"/>
              </w:rPr>
            </w:pPr>
            <w:r>
              <w:rPr>
                <w:rFonts w:hint="eastAsia" w:ascii="仿宋_GB2312" w:eastAsia="仿宋_GB2312"/>
                <w:sz w:val="24"/>
              </w:rPr>
              <w:t>开户银行</w:t>
            </w:r>
          </w:p>
        </w:tc>
        <w:tc>
          <w:tcPr>
            <w:tcW w:w="3162" w:type="dxa"/>
            <w:gridSpan w:val="3"/>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4280" w:type="dxa"/>
            <w:gridSpan w:val="13"/>
            <w:noWrap w:val="0"/>
            <w:vAlign w:val="center"/>
          </w:tcPr>
          <w:p>
            <w:pPr>
              <w:jc w:val="center"/>
              <w:rPr>
                <w:rFonts w:ascii="仿宋_GB2312" w:hAnsi="Times New Roman" w:eastAsia="仿宋_GB2312"/>
                <w:b/>
                <w:kern w:val="0"/>
                <w:sz w:val="24"/>
                <w:szCs w:val="20"/>
              </w:rPr>
            </w:pPr>
            <w:r>
              <w:rPr>
                <w:rFonts w:hint="eastAsia" w:ascii="仿宋_GB2312" w:hAnsi="Times New Roman" w:eastAsia="仿宋_GB2312"/>
                <w:b/>
                <w:kern w:val="0"/>
                <w:sz w:val="24"/>
                <w:szCs w:val="20"/>
              </w:rPr>
              <w:t>申 报 人 员 花 名 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13"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序号</w:t>
            </w:r>
          </w:p>
        </w:tc>
        <w:tc>
          <w:tcPr>
            <w:tcW w:w="2259" w:type="dxa"/>
            <w:gridSpan w:val="2"/>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身份证号码</w:t>
            </w:r>
          </w:p>
        </w:tc>
        <w:tc>
          <w:tcPr>
            <w:tcW w:w="127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姓名</w:t>
            </w:r>
          </w:p>
        </w:tc>
        <w:tc>
          <w:tcPr>
            <w:tcW w:w="846"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性别</w:t>
            </w:r>
          </w:p>
        </w:tc>
        <w:tc>
          <w:tcPr>
            <w:tcW w:w="127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户籍地</w:t>
            </w:r>
          </w:p>
        </w:tc>
        <w:tc>
          <w:tcPr>
            <w:tcW w:w="1412"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Times New Roman" w:eastAsia="仿宋_GB2312"/>
                <w:kern w:val="0"/>
                <w:sz w:val="20"/>
                <w:szCs w:val="21"/>
              </w:rPr>
            </w:pPr>
            <w:r>
              <w:rPr>
                <w:rFonts w:hint="eastAsia" w:ascii="仿宋_GB2312" w:hAnsi="Times New Roman" w:eastAsia="仿宋_GB2312"/>
                <w:kern w:val="0"/>
                <w:sz w:val="20"/>
                <w:szCs w:val="21"/>
              </w:rPr>
              <w:t>职业介绍</w:t>
            </w:r>
          </w:p>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日期</w:t>
            </w:r>
          </w:p>
        </w:tc>
        <w:tc>
          <w:tcPr>
            <w:tcW w:w="2682" w:type="dxa"/>
            <w:gridSpan w:val="2"/>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从业去向</w:t>
            </w:r>
          </w:p>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b/>
                <w:kern w:val="0"/>
                <w:sz w:val="20"/>
                <w:szCs w:val="21"/>
              </w:rPr>
            </w:pPr>
            <w:r>
              <w:rPr>
                <w:rFonts w:hint="eastAsia" w:ascii="仿宋_GB2312" w:hAnsi="Times New Roman" w:eastAsia="仿宋_GB2312"/>
                <w:kern w:val="0"/>
                <w:sz w:val="20"/>
                <w:szCs w:val="21"/>
              </w:rPr>
              <w:t>（招聘单位名称）</w:t>
            </w:r>
          </w:p>
        </w:tc>
        <w:tc>
          <w:tcPr>
            <w:tcW w:w="1411" w:type="dxa"/>
            <w:gridSpan w:val="2"/>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就业登记</w:t>
            </w:r>
            <w:r>
              <w:rPr>
                <w:rFonts w:hint="eastAsia" w:hAnsi="Times New Roman"/>
                <w:kern w:val="0"/>
                <w:sz w:val="20"/>
                <w:szCs w:val="21"/>
                <w:lang w:val="en-US" w:eastAsia="zh-CN"/>
              </w:rPr>
              <w:t xml:space="preserve">  </w:t>
            </w:r>
            <w:r>
              <w:rPr>
                <w:rFonts w:hint="eastAsia" w:ascii="仿宋_GB2312" w:hAnsi="Times New Roman" w:eastAsia="仿宋_GB2312"/>
                <w:kern w:val="0"/>
                <w:sz w:val="20"/>
                <w:szCs w:val="21"/>
              </w:rPr>
              <w:t>日期</w:t>
            </w:r>
          </w:p>
        </w:tc>
        <w:tc>
          <w:tcPr>
            <w:tcW w:w="1412"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劳动合同</w:t>
            </w:r>
            <w:r>
              <w:rPr>
                <w:rFonts w:hint="eastAsia" w:hAnsi="Times New Roman"/>
                <w:kern w:val="0"/>
                <w:sz w:val="20"/>
                <w:szCs w:val="21"/>
                <w:lang w:val="en-US" w:eastAsia="zh-CN"/>
              </w:rPr>
              <w:t xml:space="preserve">  </w:t>
            </w:r>
            <w:r>
              <w:rPr>
                <w:rFonts w:hint="eastAsia" w:ascii="仿宋_GB2312" w:hAnsi="Times New Roman" w:eastAsia="仿宋_GB2312"/>
                <w:kern w:val="0"/>
                <w:sz w:val="20"/>
                <w:szCs w:val="21"/>
              </w:rPr>
              <w:t>期限</w:t>
            </w:r>
          </w:p>
        </w:tc>
        <w:tc>
          <w:tcPr>
            <w:tcW w:w="903"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_GB2312" w:hAnsi="Times New Roman" w:eastAsia="仿宋_GB2312"/>
                <w:kern w:val="0"/>
                <w:sz w:val="20"/>
                <w:szCs w:val="21"/>
              </w:rPr>
            </w:pPr>
            <w:r>
              <w:rPr>
                <w:rFonts w:hint="eastAsia" w:ascii="仿宋_GB2312" w:hAnsi="Times New Roman" w:eastAsia="仿宋_GB2312"/>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3" w:type="dxa"/>
            <w:noWrap w:val="0"/>
            <w:vAlign w:val="center"/>
          </w:tcPr>
          <w:p>
            <w:pPr>
              <w:jc w:val="center"/>
              <w:rPr>
                <w:rFonts w:ascii="Times New Roman" w:hAnsi="Times New Roman"/>
                <w:kern w:val="0"/>
                <w:sz w:val="24"/>
                <w:szCs w:val="20"/>
              </w:rPr>
            </w:pPr>
          </w:p>
        </w:tc>
        <w:tc>
          <w:tcPr>
            <w:tcW w:w="2259" w:type="dxa"/>
            <w:gridSpan w:val="2"/>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846" w:type="dxa"/>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1412" w:type="dxa"/>
            <w:noWrap w:val="0"/>
            <w:vAlign w:val="center"/>
          </w:tcPr>
          <w:p>
            <w:pPr>
              <w:jc w:val="center"/>
              <w:rPr>
                <w:rFonts w:ascii="Times New Roman" w:hAnsi="Times New Roman"/>
                <w:kern w:val="0"/>
                <w:sz w:val="24"/>
                <w:szCs w:val="20"/>
              </w:rPr>
            </w:pPr>
          </w:p>
        </w:tc>
        <w:tc>
          <w:tcPr>
            <w:tcW w:w="2682" w:type="dxa"/>
            <w:gridSpan w:val="2"/>
            <w:noWrap w:val="0"/>
            <w:vAlign w:val="center"/>
          </w:tcPr>
          <w:p>
            <w:pPr>
              <w:jc w:val="center"/>
              <w:rPr>
                <w:rFonts w:ascii="Times New Roman" w:hAnsi="Times New Roman"/>
                <w:b/>
                <w:kern w:val="0"/>
                <w:sz w:val="24"/>
                <w:szCs w:val="20"/>
              </w:rPr>
            </w:pPr>
          </w:p>
        </w:tc>
        <w:tc>
          <w:tcPr>
            <w:tcW w:w="1411" w:type="dxa"/>
            <w:gridSpan w:val="2"/>
            <w:noWrap w:val="0"/>
            <w:vAlign w:val="center"/>
          </w:tcPr>
          <w:p>
            <w:pPr>
              <w:jc w:val="center"/>
              <w:rPr>
                <w:rFonts w:ascii="Times New Roman" w:hAnsi="Times New Roman"/>
                <w:b/>
                <w:kern w:val="0"/>
                <w:sz w:val="24"/>
                <w:szCs w:val="20"/>
              </w:rPr>
            </w:pPr>
          </w:p>
        </w:tc>
        <w:tc>
          <w:tcPr>
            <w:tcW w:w="1412" w:type="dxa"/>
            <w:noWrap w:val="0"/>
            <w:vAlign w:val="center"/>
          </w:tcPr>
          <w:p>
            <w:pPr>
              <w:jc w:val="center"/>
              <w:rPr>
                <w:rFonts w:ascii="Times New Roman" w:hAnsi="Times New Roman"/>
                <w:kern w:val="0"/>
                <w:sz w:val="24"/>
                <w:szCs w:val="20"/>
              </w:rPr>
            </w:pPr>
          </w:p>
        </w:tc>
        <w:tc>
          <w:tcPr>
            <w:tcW w:w="9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3" w:type="dxa"/>
            <w:noWrap w:val="0"/>
            <w:vAlign w:val="center"/>
          </w:tcPr>
          <w:p>
            <w:pPr>
              <w:jc w:val="center"/>
              <w:rPr>
                <w:rFonts w:ascii="Times New Roman" w:hAnsi="Times New Roman"/>
                <w:kern w:val="0"/>
                <w:sz w:val="24"/>
                <w:szCs w:val="20"/>
              </w:rPr>
            </w:pPr>
          </w:p>
        </w:tc>
        <w:tc>
          <w:tcPr>
            <w:tcW w:w="2259" w:type="dxa"/>
            <w:gridSpan w:val="2"/>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846" w:type="dxa"/>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1412" w:type="dxa"/>
            <w:noWrap w:val="0"/>
            <w:vAlign w:val="center"/>
          </w:tcPr>
          <w:p>
            <w:pPr>
              <w:jc w:val="center"/>
              <w:rPr>
                <w:rFonts w:ascii="Times New Roman" w:hAnsi="Times New Roman"/>
                <w:kern w:val="0"/>
                <w:sz w:val="24"/>
                <w:szCs w:val="20"/>
              </w:rPr>
            </w:pPr>
          </w:p>
        </w:tc>
        <w:tc>
          <w:tcPr>
            <w:tcW w:w="2682" w:type="dxa"/>
            <w:gridSpan w:val="2"/>
            <w:noWrap w:val="0"/>
            <w:vAlign w:val="center"/>
          </w:tcPr>
          <w:p>
            <w:pPr>
              <w:jc w:val="center"/>
              <w:rPr>
                <w:rFonts w:ascii="Times New Roman" w:hAnsi="Times New Roman"/>
                <w:b/>
                <w:kern w:val="0"/>
                <w:sz w:val="24"/>
                <w:szCs w:val="20"/>
              </w:rPr>
            </w:pPr>
          </w:p>
        </w:tc>
        <w:tc>
          <w:tcPr>
            <w:tcW w:w="1411" w:type="dxa"/>
            <w:gridSpan w:val="2"/>
            <w:noWrap w:val="0"/>
            <w:vAlign w:val="center"/>
          </w:tcPr>
          <w:p>
            <w:pPr>
              <w:jc w:val="center"/>
              <w:rPr>
                <w:rFonts w:ascii="Times New Roman" w:hAnsi="Times New Roman"/>
                <w:b/>
                <w:kern w:val="0"/>
                <w:sz w:val="24"/>
                <w:szCs w:val="20"/>
              </w:rPr>
            </w:pPr>
          </w:p>
        </w:tc>
        <w:tc>
          <w:tcPr>
            <w:tcW w:w="1412" w:type="dxa"/>
            <w:noWrap w:val="0"/>
            <w:vAlign w:val="center"/>
          </w:tcPr>
          <w:p>
            <w:pPr>
              <w:jc w:val="center"/>
              <w:rPr>
                <w:rFonts w:ascii="Times New Roman" w:hAnsi="Times New Roman"/>
                <w:kern w:val="0"/>
                <w:sz w:val="24"/>
                <w:szCs w:val="20"/>
              </w:rPr>
            </w:pPr>
          </w:p>
        </w:tc>
        <w:tc>
          <w:tcPr>
            <w:tcW w:w="9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3" w:type="dxa"/>
            <w:noWrap w:val="0"/>
            <w:vAlign w:val="center"/>
          </w:tcPr>
          <w:p>
            <w:pPr>
              <w:jc w:val="center"/>
              <w:rPr>
                <w:rFonts w:ascii="Times New Roman" w:hAnsi="Times New Roman"/>
                <w:kern w:val="0"/>
                <w:sz w:val="24"/>
                <w:szCs w:val="20"/>
              </w:rPr>
            </w:pPr>
          </w:p>
        </w:tc>
        <w:tc>
          <w:tcPr>
            <w:tcW w:w="2259" w:type="dxa"/>
            <w:gridSpan w:val="2"/>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846" w:type="dxa"/>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1412" w:type="dxa"/>
            <w:noWrap w:val="0"/>
            <w:vAlign w:val="center"/>
          </w:tcPr>
          <w:p>
            <w:pPr>
              <w:jc w:val="center"/>
              <w:rPr>
                <w:rFonts w:ascii="Times New Roman" w:hAnsi="Times New Roman"/>
                <w:kern w:val="0"/>
                <w:sz w:val="24"/>
                <w:szCs w:val="20"/>
              </w:rPr>
            </w:pPr>
          </w:p>
        </w:tc>
        <w:tc>
          <w:tcPr>
            <w:tcW w:w="2682" w:type="dxa"/>
            <w:gridSpan w:val="2"/>
            <w:noWrap w:val="0"/>
            <w:vAlign w:val="center"/>
          </w:tcPr>
          <w:p>
            <w:pPr>
              <w:jc w:val="center"/>
              <w:rPr>
                <w:rFonts w:ascii="Times New Roman" w:hAnsi="Times New Roman"/>
                <w:b/>
                <w:kern w:val="0"/>
                <w:sz w:val="24"/>
                <w:szCs w:val="20"/>
              </w:rPr>
            </w:pPr>
          </w:p>
        </w:tc>
        <w:tc>
          <w:tcPr>
            <w:tcW w:w="1411" w:type="dxa"/>
            <w:gridSpan w:val="2"/>
            <w:noWrap w:val="0"/>
            <w:vAlign w:val="center"/>
          </w:tcPr>
          <w:p>
            <w:pPr>
              <w:jc w:val="center"/>
              <w:rPr>
                <w:rFonts w:ascii="Times New Roman" w:hAnsi="Times New Roman"/>
                <w:b/>
                <w:kern w:val="0"/>
                <w:sz w:val="24"/>
                <w:szCs w:val="20"/>
              </w:rPr>
            </w:pPr>
          </w:p>
        </w:tc>
        <w:tc>
          <w:tcPr>
            <w:tcW w:w="1412" w:type="dxa"/>
            <w:noWrap w:val="0"/>
            <w:vAlign w:val="center"/>
          </w:tcPr>
          <w:p>
            <w:pPr>
              <w:jc w:val="center"/>
              <w:rPr>
                <w:rFonts w:ascii="Times New Roman" w:hAnsi="Times New Roman"/>
                <w:kern w:val="0"/>
                <w:sz w:val="24"/>
                <w:szCs w:val="20"/>
              </w:rPr>
            </w:pPr>
          </w:p>
        </w:tc>
        <w:tc>
          <w:tcPr>
            <w:tcW w:w="9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13" w:type="dxa"/>
            <w:noWrap w:val="0"/>
            <w:vAlign w:val="center"/>
          </w:tcPr>
          <w:p>
            <w:pPr>
              <w:jc w:val="center"/>
              <w:rPr>
                <w:rFonts w:ascii="Times New Roman" w:hAnsi="Times New Roman"/>
                <w:kern w:val="0"/>
                <w:sz w:val="24"/>
                <w:szCs w:val="20"/>
              </w:rPr>
            </w:pPr>
          </w:p>
        </w:tc>
        <w:tc>
          <w:tcPr>
            <w:tcW w:w="2259" w:type="dxa"/>
            <w:gridSpan w:val="2"/>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846" w:type="dxa"/>
            <w:noWrap w:val="0"/>
            <w:vAlign w:val="center"/>
          </w:tcPr>
          <w:p>
            <w:pPr>
              <w:jc w:val="center"/>
              <w:rPr>
                <w:rFonts w:ascii="Times New Roman" w:hAnsi="Times New Roman"/>
                <w:kern w:val="0"/>
                <w:sz w:val="24"/>
                <w:szCs w:val="20"/>
              </w:rPr>
            </w:pPr>
          </w:p>
        </w:tc>
        <w:tc>
          <w:tcPr>
            <w:tcW w:w="1271" w:type="dxa"/>
            <w:noWrap w:val="0"/>
            <w:vAlign w:val="center"/>
          </w:tcPr>
          <w:p>
            <w:pPr>
              <w:jc w:val="center"/>
              <w:rPr>
                <w:rFonts w:ascii="Times New Roman" w:hAnsi="Times New Roman"/>
                <w:kern w:val="0"/>
                <w:sz w:val="24"/>
                <w:szCs w:val="20"/>
              </w:rPr>
            </w:pPr>
          </w:p>
        </w:tc>
        <w:tc>
          <w:tcPr>
            <w:tcW w:w="1412" w:type="dxa"/>
            <w:noWrap w:val="0"/>
            <w:vAlign w:val="center"/>
          </w:tcPr>
          <w:p>
            <w:pPr>
              <w:jc w:val="center"/>
              <w:rPr>
                <w:rFonts w:ascii="Times New Roman" w:hAnsi="Times New Roman"/>
                <w:kern w:val="0"/>
                <w:sz w:val="24"/>
                <w:szCs w:val="20"/>
              </w:rPr>
            </w:pPr>
          </w:p>
        </w:tc>
        <w:tc>
          <w:tcPr>
            <w:tcW w:w="2682" w:type="dxa"/>
            <w:gridSpan w:val="2"/>
            <w:noWrap w:val="0"/>
            <w:vAlign w:val="center"/>
          </w:tcPr>
          <w:p>
            <w:pPr>
              <w:jc w:val="center"/>
              <w:rPr>
                <w:rFonts w:ascii="Times New Roman" w:hAnsi="Times New Roman"/>
                <w:b/>
                <w:kern w:val="0"/>
                <w:sz w:val="24"/>
                <w:szCs w:val="20"/>
              </w:rPr>
            </w:pPr>
          </w:p>
        </w:tc>
        <w:tc>
          <w:tcPr>
            <w:tcW w:w="1411" w:type="dxa"/>
            <w:gridSpan w:val="2"/>
            <w:noWrap w:val="0"/>
            <w:vAlign w:val="center"/>
          </w:tcPr>
          <w:p>
            <w:pPr>
              <w:jc w:val="center"/>
              <w:rPr>
                <w:rFonts w:ascii="Times New Roman" w:hAnsi="Times New Roman"/>
                <w:b/>
                <w:kern w:val="0"/>
                <w:sz w:val="24"/>
                <w:szCs w:val="20"/>
              </w:rPr>
            </w:pPr>
          </w:p>
        </w:tc>
        <w:tc>
          <w:tcPr>
            <w:tcW w:w="1412" w:type="dxa"/>
            <w:noWrap w:val="0"/>
            <w:vAlign w:val="center"/>
          </w:tcPr>
          <w:p>
            <w:pPr>
              <w:jc w:val="center"/>
              <w:rPr>
                <w:rFonts w:ascii="Times New Roman" w:hAnsi="Times New Roman"/>
                <w:kern w:val="0"/>
                <w:sz w:val="24"/>
                <w:szCs w:val="20"/>
              </w:rPr>
            </w:pPr>
          </w:p>
        </w:tc>
        <w:tc>
          <w:tcPr>
            <w:tcW w:w="903" w:type="dxa"/>
            <w:noWrap w:val="0"/>
            <w:vAlign w:val="center"/>
          </w:tcPr>
          <w:p>
            <w:pPr>
              <w:jc w:val="center"/>
              <w:rPr>
                <w:rFonts w:ascii="Times New Roman" w:hAnsi="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4280" w:type="dxa"/>
            <w:gridSpan w:val="13"/>
            <w:noWrap w:val="0"/>
            <w:vAlign w:val="center"/>
          </w:tcPr>
          <w:p>
            <w:pPr>
              <w:spacing w:afterLines="50"/>
              <w:rPr>
                <w:rFonts w:ascii="仿宋_GB2312" w:eastAsia="仿宋_GB2312"/>
                <w:b/>
                <w:sz w:val="24"/>
              </w:rPr>
            </w:pPr>
            <w:r>
              <w:rPr>
                <w:rFonts w:hint="eastAsia" w:ascii="仿宋_GB2312" w:eastAsia="仿宋_GB2312"/>
                <w:b/>
                <w:sz w:val="24"/>
              </w:rPr>
              <w:t>经办机构审核意见：</w:t>
            </w:r>
            <w:r>
              <w:rPr>
                <w:rFonts w:hint="eastAsia" w:ascii="仿宋_GB2312" w:eastAsia="仿宋_GB2312"/>
                <w:sz w:val="24"/>
              </w:rPr>
              <w:t>经审核,合计申报      人 ，符合补贴条件     人，合计补贴           元。</w:t>
            </w:r>
            <w:r>
              <w:rPr>
                <w:rFonts w:hint="eastAsia" w:ascii="仿宋_GB2312" w:eastAsia="仿宋_GB2312"/>
                <w:szCs w:val="21"/>
              </w:rPr>
              <w:t xml:space="preserve"> </w:t>
            </w:r>
            <w:r>
              <w:rPr>
                <w:rFonts w:ascii="仿宋_GB2312" w:eastAsia="仿宋_GB2312"/>
                <w:szCs w:val="21"/>
              </w:rPr>
              <w:t xml:space="preserve"> </w:t>
            </w:r>
          </w:p>
          <w:p>
            <w:pPr>
              <w:spacing w:afterLines="50"/>
              <w:ind w:firstLine="470" w:firstLineChars="196"/>
              <w:rPr>
                <w:rFonts w:ascii="仿宋_GB2312" w:eastAsia="仿宋_GB2312"/>
                <w:sz w:val="24"/>
              </w:rPr>
            </w:pPr>
            <w:r>
              <w:rPr>
                <w:rFonts w:hint="eastAsia" w:ascii="仿宋_GB2312" w:eastAsia="仿宋_GB2312"/>
                <w:sz w:val="24"/>
              </w:rPr>
              <w:t xml:space="preserve">经办：                   初审：                复核：    </w:t>
            </w:r>
          </w:p>
          <w:p>
            <w:pPr>
              <w:keepNext w:val="0"/>
              <w:keepLines w:val="0"/>
              <w:pageBreakBefore w:val="0"/>
              <w:widowControl w:val="0"/>
              <w:kinsoku/>
              <w:wordWrap/>
              <w:overflowPunct/>
              <w:topLinePunct w:val="0"/>
              <w:autoSpaceDE/>
              <w:autoSpaceDN/>
              <w:bidi w:val="0"/>
              <w:adjustRightInd/>
              <w:snapToGrid/>
              <w:ind w:firstLine="3000" w:firstLineChars="1250"/>
              <w:textAlignment w:val="auto"/>
              <w:rPr>
                <w:rFonts w:ascii="仿宋_GB2312" w:eastAsia="仿宋_GB2312"/>
                <w:sz w:val="24"/>
              </w:rPr>
            </w:pPr>
            <w:r>
              <w:rPr>
                <w:rFonts w:hint="eastAsia" w:ascii="仿宋_GB2312" w:eastAsia="仿宋_GB2312"/>
                <w:sz w:val="24"/>
              </w:rPr>
              <w:t xml:space="preserve">                                                          盖   章                         </w:t>
            </w:r>
          </w:p>
          <w:p>
            <w:pPr>
              <w:keepNext w:val="0"/>
              <w:keepLines w:val="0"/>
              <w:pageBreakBefore w:val="0"/>
              <w:widowControl w:val="0"/>
              <w:kinsoku/>
              <w:wordWrap/>
              <w:overflowPunct/>
              <w:topLinePunct w:val="0"/>
              <w:autoSpaceDE/>
              <w:autoSpaceDN/>
              <w:bidi w:val="0"/>
              <w:adjustRightInd/>
              <w:snapToGrid/>
              <w:ind w:firstLine="9480" w:firstLineChars="3950"/>
              <w:textAlignment w:val="auto"/>
              <w:rPr>
                <w:rFonts w:ascii="仿宋_GB2312" w:eastAsia="仿宋_GB2312"/>
                <w:sz w:val="24"/>
              </w:rPr>
            </w:pPr>
            <w:r>
              <w:rPr>
                <w:rFonts w:hint="eastAsia" w:ascii="仿宋_GB2312" w:eastAsia="仿宋_GB2312"/>
                <w:sz w:val="24"/>
              </w:rPr>
              <w:t xml:space="preserve">   年  月  日</w:t>
            </w:r>
          </w:p>
        </w:tc>
      </w:tr>
    </w:tbl>
    <w:p/>
    <w:p>
      <w:pPr>
        <w:rPr>
          <w:rFonts w:hint="eastAsia" w:ascii="仿宋_GB2312" w:hAnsi="仿宋_GB2312" w:eastAsia="仿宋_GB2312" w:cs="仿宋_GB2312"/>
          <w:kern w:val="0"/>
          <w:sz w:val="32"/>
          <w:szCs w:val="32"/>
          <w:lang w:val="en-US" w:eastAsia="zh-CN" w:bidi="ar"/>
        </w:rPr>
      </w:pPr>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5174B"/>
    <w:rsid w:val="3DAD363F"/>
    <w:rsid w:val="64DD0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0" w:afterAutospacing="0" w:line="420" w:lineRule="atLeast"/>
      <w:ind w:left="0" w:right="0"/>
      <w:jc w:val="left"/>
    </w:pPr>
    <w:rPr>
      <w:kern w:val="0"/>
      <w:sz w:val="24"/>
      <w:lang w:val="en-US" w:eastAsia="zh-CN" w:bidi="ar"/>
    </w:r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2021-02-09T08:27:35Z</dcterms:created>
  <dc:creator>Administrator.MM-202012011446</dc:creator>
  <cp:lastModifiedBy>Administrator</cp:lastModifiedBy>
  <dcterms:modified xsi:type="dcterms:W3CDTF">2021-02-09T08:33:20Z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