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BCXD62-2021-0003</w:t>
      </w:r>
    </w:p>
    <w:p>
      <w:pPr>
        <w:jc w:val="both"/>
        <w:rPr>
          <w:rFonts w:hint="eastAsia" w:ascii="方正小标宋简体" w:hAnsi="等线" w:eastAsia="方正小标宋简体" w:cs="宋体"/>
          <w:color w:val="FF0000"/>
          <w:spacing w:val="-23"/>
          <w:w w:val="65"/>
          <w:kern w:val="0"/>
          <w:sz w:val="24"/>
          <w:szCs w:val="24"/>
          <w:lang w:val="en-US" w:eastAsia="zh-CN"/>
        </w:rPr>
      </w:pPr>
    </w:p>
    <w:p>
      <w:pPr>
        <w:jc w:val="center"/>
        <w:rPr>
          <w:rFonts w:hint="eastAsia" w:ascii="方正小标宋简体" w:hAnsi="等线" w:eastAsia="方正小标宋简体" w:cs="宋体"/>
          <w:color w:val="FF0000"/>
          <w:spacing w:val="-23"/>
          <w:w w:val="65"/>
          <w:kern w:val="0"/>
          <w:sz w:val="112"/>
          <w:szCs w:val="112"/>
          <w:lang w:val="en-US" w:eastAsia="zh-CN"/>
        </w:rPr>
      </w:pPr>
      <w:r>
        <w:rPr>
          <w:rFonts w:hint="eastAsia" w:ascii="方正小标宋简体" w:hAnsi="等线" w:eastAsia="方正小标宋简体" w:cs="宋体"/>
          <w:color w:val="FF0000"/>
          <w:spacing w:val="-23"/>
          <w:w w:val="65"/>
          <w:kern w:val="0"/>
          <w:sz w:val="112"/>
          <w:szCs w:val="112"/>
        </w:rPr>
        <w:t>慈溪</w:t>
      </w:r>
      <w:r>
        <w:rPr>
          <w:rFonts w:hint="eastAsia" w:ascii="方正小标宋简体" w:hAnsi="等线" w:eastAsia="方正小标宋简体" w:cs="宋体"/>
          <w:color w:val="FF0000"/>
          <w:spacing w:val="-23"/>
          <w:w w:val="65"/>
          <w:kern w:val="0"/>
          <w:sz w:val="112"/>
          <w:szCs w:val="112"/>
          <w:lang w:val="en-US" w:eastAsia="zh-CN"/>
        </w:rPr>
        <w:t>市退役军人事务局</w:t>
      </w:r>
      <w:r>
        <w:rPr>
          <w:rFonts w:hint="eastAsia" w:ascii="方正小标宋简体" w:hAnsi="等线" w:eastAsia="方正小标宋简体" w:cs="宋体"/>
          <w:color w:val="FF0000"/>
          <w:spacing w:val="-23"/>
          <w:w w:val="65"/>
          <w:kern w:val="0"/>
          <w:sz w:val="112"/>
          <w:szCs w:val="112"/>
        </w:rPr>
        <w:t>文</w:t>
      </w:r>
      <w:r>
        <w:rPr>
          <w:rFonts w:hint="eastAsia" w:ascii="方正小标宋简体" w:hAnsi="等线" w:eastAsia="方正小标宋简体" w:cs="宋体"/>
          <w:color w:val="FF0000"/>
          <w:spacing w:val="-23"/>
          <w:w w:val="65"/>
          <w:kern w:val="0"/>
          <w:sz w:val="112"/>
          <w:szCs w:val="112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慈退役军人局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46990</wp:posOffset>
                </wp:positionH>
                <wp:positionV relativeFrom="margin">
                  <wp:posOffset>2811145</wp:posOffset>
                </wp:positionV>
                <wp:extent cx="5608955" cy="9525"/>
                <wp:effectExtent l="0" t="0" r="0" b="0"/>
                <wp:wrapSquare wrapText="bothSides"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8955" cy="9525"/>
                        </a:xfrm>
                        <a:prstGeom prst="straightConnector1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.7pt;margin-top:221.35pt;height:0.75pt;width:441.65pt;mso-position-horizontal-relative:margin;mso-position-vertical-relative:margin;mso-wrap-distance-bottom:0pt;mso-wrap-distance-left:9pt;mso-wrap-distance-right:9pt;mso-wrap-distance-top:0pt;z-index:251660288;mso-width-relative:page;mso-height-relative:page;" filled="f" stroked="t" coordsize="21600,21600" o:gfxdata="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Wg09XXAAAACQEAAA8AAAAAAAAAAQAgAAAAIgAAAGRy&#10;cy9kb3ducmV2LnhtbFBLAQIUABQAAAAIAIdO4kAI+poYBgIAAPoDAAAOAAAAAAAAAAEAIAAAACYB&#10;AABkcnMvZTJvRG9jLnhtbFBLBQYAAAAABgAGAFkBAACeBQAAAAA=&#10;">
                <v:fill on="f" focussize="0,0"/>
                <v:stroke weight="1.5pt" color="#FF0000" joinstyle="round"/>
                <v:imagedata o:title=""/>
                <o:lock v:ext="edit" aspectratio="f"/>
                <w10:wrap type="square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慈溪市退役军人事务局关于公布行政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规范性文件清理结果的通知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局机关各科室，局属各单位：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为加快建设法治政府，全面推进依法行政，根据《关于开展全市行政规范性文件清理工作的通知》（慈法联办明电〔2021〕4号）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文件精神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，我局对2020年12月31日前自行制定的行政规范性文件进行了清理，共清理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件，决定保留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件、修改0件、废止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件。现予以公布。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附件：慈溪市退役军人事务局行政规范性文件清理结果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慈溪市退役军人事务局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2021年8月26日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9" w:afterLines="50"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慈溪市退役军人事务局行政规范性文件清理结果</w:t>
      </w:r>
    </w:p>
    <w:tbl>
      <w:tblPr>
        <w:tblStyle w:val="8"/>
        <w:tblW w:w="12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2265"/>
        <w:gridCol w:w="7020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文号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文件名称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清理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慈民安〔1999〕34号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关于做好符合城镇安置条件退伍军人农转非工作的通知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慈民优〔1999〕49号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关于改制国有城镇集体企业在职伤残军人安置工作的具体实施意见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慈民优〔2005〕63号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慈溪市重点优抚对象优抚金标准自然增长机制实施细则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慈民发〔2006〕57号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关于将全市在乡抗战老战士纳入基本医疗保险管理范围的通知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慈民优〔2007〕108号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关于进一步完善重点优抚对象生活保障机制的通知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慈民优〔2016〕184号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关于调整2016年部分优抚对象抚恤和生活补助标准的通知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慈民优〔2017〕47号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关于明确二〇一七年义务兵家庭优待金标准的通知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慈民优〔2017〕50号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关于发放2017年度自主就业退役士兵一次性经济补助的通知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慈民优〔2017〕68号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关于调整2017年部分优抚对象抚恤和生活补助标准的通知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慈民优〔2017〕159号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关于调整2017年部分优抚对象抚恤和生活补助标准的通知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慈民优〔2018〕49号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关于发放2018年度自主就业退役士兵一次性经济补助的通知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慈民优〔2018〕56号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关于明确二〇一八年义务兵家庭优待金标准的通知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慈民优〔2018〕78号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关于调整2018年部分优抚对象抚恤和生活补助标准的通知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慈民优〔2018〕128号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关于调整2018年部分优抚对象抚恤和生活补助标准的通知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慈退役军人局〔2019〕12号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关于发放2019年度自主就业退役士兵一次性经济补助的通知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慈退役军人局〔2019〕14号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关于调整2019年部分优抚对象抚恤和生活补助标准的通知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慈退役军人局〔2019〕16号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关于明确2019年义务兵家庭优待金标准的通知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关于调整2019年部分优抚对象抚恤补助标准的通知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慈退役军人局〔2020〕15号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关于发放2020年度自主就业退役士兵一次性经济补助的通知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慈退役军人局〔2020〕19号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关于明确2020年义务兵家庭优待金标准的通知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慈退役军人局〔2020〕21号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关于调整2020年部分优抚对象抚恤和生活补助标准的通知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慈退役军人局〔2020〕47号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关于调整2020年部分优抚对象抚恤和生活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80" w:firstLineChars="1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  <w:sectPr>
          <w:pgSz w:w="16838" w:h="11906" w:orient="landscape"/>
          <w:pgMar w:top="1361" w:right="2098" w:bottom="1247" w:left="1984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8"/>
        <w:tblpPr w:leftFromText="180" w:rightFromText="180" w:vertAnchor="text" w:horzAnchor="page" w:tblpX="1637" w:tblpY="1171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tcBorders>
              <w:left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8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慈溪市退役军人事务局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办公室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4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DA5001"/>
    <w:rsid w:val="10B65704"/>
    <w:rsid w:val="17492205"/>
    <w:rsid w:val="17DC314C"/>
    <w:rsid w:val="1A30178B"/>
    <w:rsid w:val="1B0A3A3D"/>
    <w:rsid w:val="1C3555F8"/>
    <w:rsid w:val="23F74BC4"/>
    <w:rsid w:val="2A5800C5"/>
    <w:rsid w:val="35DB4684"/>
    <w:rsid w:val="4025031F"/>
    <w:rsid w:val="433C48AA"/>
    <w:rsid w:val="4C54324C"/>
    <w:rsid w:val="4D8B16DA"/>
    <w:rsid w:val="4F85494C"/>
    <w:rsid w:val="570F3998"/>
    <w:rsid w:val="57E831C5"/>
    <w:rsid w:val="5DF36EA2"/>
    <w:rsid w:val="70B74328"/>
    <w:rsid w:val="79FB67AC"/>
    <w:rsid w:val="7FE3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eastAsia="仿宋_GB2312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2"/>
    <w:qFormat/>
    <w:uiPriority w:val="0"/>
    <w:pPr>
      <w:ind w:firstLine="420" w:firstLineChars="200"/>
    </w:pPr>
    <w:rPr>
      <w:sz w:val="21"/>
      <w:szCs w:val="22"/>
      <w:lang w:val="en-US" w:eastAsia="zh-CN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2021-08-24T10:14:00Z</dcterms:created>
  <dc:creator>六月嘟嘟</dc:creator>
  <cp:lastModifiedBy>xin  工⃣作⃣中⃣</cp:lastModifiedBy>
  <cp:lastPrinted>2021-08-27T01:55:00Z</cp:lastPrinted>
  <dcterms:modified xsi:type="dcterms:W3CDTF">2021-11-26T08:16:56Z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F1078B48AED449F09433EA02317EFE4E</vt:lpwstr>
  </property>
</Properties>
</file>