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宁波市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慈溪市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商务局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信息公开年报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以来，根据市委市政府的统一部署，市商务局紧密结合工作实际，按照决策、执行、管理、服务、结果“五公开”要求，坚持“以公开为常态、不公开为例外”原则，认真落实政府信息公开工作，准确公开各类政府信息，及时回应社会关切，努力提高服务水平和工作透明度，推动政务公开标准化规范化发展，取得显著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主动公开情况。除对通知公告、工作动态、提案议案、财政预决算等及时公开外，及时做好政策解读等企业群众密切关注的工作内容，做好对商贸流通、消费扶贫、招商引资等重点领域惠企惠民政策公开及解读。2021年，我局通过市政府信息公开平台、“慈溪商务”微信公众号等渠道公开各类政府信息248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（二）依申请公开情况。本年度，我局未接到依申请公开件。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管理情况。严格落实《关于全面推进政务公开工作的实施意见》及其实施细则等，更新完善政府信息主动公开目录；加强发布信息的归类管理、日常监测，以及敏感字、错别字的纠错排查，确保信息公开及时、准确、全面。在确保信息公开及时、准确的基础上，严格执行“谁公开、谁审查、谁负责”“先审查、后公开”“一事一审”等保密审查规定，对拟公开的政府信息，报分管领导审批后发布，从源头上落实保密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（四）平台建设情况。坚持打造多样化、全方位信息公开平台的原则，通过信息公开、“慈溪商务”微信公众号、新闻媒体等平台，加强与企业、群众的沟通联系与互动，不断提升政府信息公开整体工作水平。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监督保障情况。明确局办公室为日常工作机构，安排专人负责信息公开平台的日常更新及维护工作，负责与市府办政务公开科的联系和沟通，协调解决工作中遇到的问题。认真学习贯彻《中华人民共和国政府信息公开条例》、《关于深化政务公开加强政务服务的意见》及省、宁波、本市有关政府信息公开的规定。严格落实政府信息公开的保密审查与发布制度，参加全市统一的政务公开社会评议，定期按规定发布责任追究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二、主动公开政府信息情况</w:t>
      </w:r>
    </w:p>
    <w:tbl>
      <w:tblPr>
        <w:tblStyle w:val="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三、收到和处理政府信息公开申请情况</w:t>
      </w:r>
    </w:p>
    <w:tbl>
      <w:tblPr>
        <w:tblStyle w:val="5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本年新收到政府信息公开申请数量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上年结转政府信息公开申请数量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四、政府信息公开行政复议、行政诉讼情况</w:t>
      </w:r>
    </w:p>
    <w:tbl>
      <w:tblPr>
        <w:tblStyle w:val="5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五、存在的主要问题及改进情况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年，我局的政府信息公开工作取得了一定的成就，但依然存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信息公开的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广度、深度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有待进一步加强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问题，主要表现为：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政务公开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以工作动态、通知公告、文件发布为主，内容不深不广，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信息公开阅读量少、意见征求无反馈意见等情况。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下一步，我局将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结合工作职能，继续加大信息公开力度，不断提升信息公开的质量和水平。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六、其他需要报告的事项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2021年1月1日至12月31日，本单位共收取信息处理费零元。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慈溪市商务局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2021年12月31日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93943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564"/>
    <w:rsid w:val="00020285"/>
    <w:rsid w:val="00037229"/>
    <w:rsid w:val="0005062A"/>
    <w:rsid w:val="000B79B7"/>
    <w:rsid w:val="00105974"/>
    <w:rsid w:val="001854EA"/>
    <w:rsid w:val="002108EE"/>
    <w:rsid w:val="0029755C"/>
    <w:rsid w:val="00321E78"/>
    <w:rsid w:val="003F5E4C"/>
    <w:rsid w:val="00414289"/>
    <w:rsid w:val="00444564"/>
    <w:rsid w:val="00616FEB"/>
    <w:rsid w:val="00644326"/>
    <w:rsid w:val="007420F8"/>
    <w:rsid w:val="007C6DE3"/>
    <w:rsid w:val="00831832"/>
    <w:rsid w:val="009B09B8"/>
    <w:rsid w:val="009F046D"/>
    <w:rsid w:val="00A46970"/>
    <w:rsid w:val="00B84906"/>
    <w:rsid w:val="00CD30EC"/>
    <w:rsid w:val="00CE4820"/>
    <w:rsid w:val="00D82F5B"/>
    <w:rsid w:val="00ED76F5"/>
    <w:rsid w:val="00EF310F"/>
    <w:rsid w:val="00F859C5"/>
    <w:rsid w:val="023C4C98"/>
    <w:rsid w:val="06392CFB"/>
    <w:rsid w:val="0BAC5685"/>
    <w:rsid w:val="10CA6D42"/>
    <w:rsid w:val="11E6344A"/>
    <w:rsid w:val="12E17731"/>
    <w:rsid w:val="131F5937"/>
    <w:rsid w:val="164864D5"/>
    <w:rsid w:val="16BA7F06"/>
    <w:rsid w:val="179814B0"/>
    <w:rsid w:val="19432254"/>
    <w:rsid w:val="195359B8"/>
    <w:rsid w:val="1B4972E2"/>
    <w:rsid w:val="1CFE4008"/>
    <w:rsid w:val="1E057C50"/>
    <w:rsid w:val="1F894534"/>
    <w:rsid w:val="206F3FEA"/>
    <w:rsid w:val="234F0052"/>
    <w:rsid w:val="24FB2493"/>
    <w:rsid w:val="253C6648"/>
    <w:rsid w:val="2C850242"/>
    <w:rsid w:val="33C37FE0"/>
    <w:rsid w:val="34D5497D"/>
    <w:rsid w:val="35DC598D"/>
    <w:rsid w:val="361D0295"/>
    <w:rsid w:val="369B2CA5"/>
    <w:rsid w:val="36B92203"/>
    <w:rsid w:val="37DE28D1"/>
    <w:rsid w:val="397D70A5"/>
    <w:rsid w:val="407E7ABF"/>
    <w:rsid w:val="4265242D"/>
    <w:rsid w:val="44567E20"/>
    <w:rsid w:val="4B402DD1"/>
    <w:rsid w:val="4CB24D1B"/>
    <w:rsid w:val="4E287FFA"/>
    <w:rsid w:val="4E5F69E8"/>
    <w:rsid w:val="4ED8266A"/>
    <w:rsid w:val="526A4931"/>
    <w:rsid w:val="559C44C3"/>
    <w:rsid w:val="55A779A4"/>
    <w:rsid w:val="56DE5575"/>
    <w:rsid w:val="5C842F05"/>
    <w:rsid w:val="5D08474D"/>
    <w:rsid w:val="60EC10F7"/>
    <w:rsid w:val="61B67767"/>
    <w:rsid w:val="623C12A9"/>
    <w:rsid w:val="659941E5"/>
    <w:rsid w:val="66233278"/>
    <w:rsid w:val="66B27F24"/>
    <w:rsid w:val="66CE7264"/>
    <w:rsid w:val="68AD350A"/>
    <w:rsid w:val="6E19533E"/>
    <w:rsid w:val="6FB42FA6"/>
    <w:rsid w:val="71B2534E"/>
    <w:rsid w:val="72611285"/>
    <w:rsid w:val="74FD11A9"/>
    <w:rsid w:val="77862792"/>
    <w:rsid w:val="7D5F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4"/>
    </w:rPr>
  </w:style>
  <w:style w:type="character" w:styleId="7">
    <w:name w:val="page number"/>
    <w:basedOn w:val="6"/>
    <w:qFormat/>
    <w:uiPriority w:val="99"/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606</Words>
  <Characters>3457</Characters>
  <Lines>28</Lines>
  <Paragraphs>8</Paragraphs>
  <TotalTime>2</TotalTime>
  <ScaleCrop>false</ScaleCrop>
  <LinksUpToDate>false</LinksUpToDate>
  <CharactersWithSpaces>4055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2019-12-20T01:52:00Z</dcterms:created>
  <dc:creator>user</dc:creator>
  <cp:lastModifiedBy>user</cp:lastModifiedBy>
  <cp:lastPrinted>2021-12-23T07:07:00Z</cp:lastPrinted>
  <dcterms:modified xsi:type="dcterms:W3CDTF">2022-02-21T02:35:09Z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