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28"/>
        </w:rPr>
        <w:t>附件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A级景区转型提质改建项目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备案表</w:t>
      </w:r>
    </w:p>
    <w:tbl>
      <w:tblPr>
        <w:tblStyle w:val="6"/>
        <w:tblpPr w:leftFromText="180" w:rightFromText="180" w:vertAnchor="text" w:tblpX="92" w:tblpY="261"/>
        <w:tblOverlap w:val="never"/>
        <w:tblW w:w="8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2069"/>
        <w:gridCol w:w="1775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企业单位名称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59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630" w:firstLineChars="300"/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企业地址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59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企业性质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59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法人姓名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联系电话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企业联络员姓名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联系电话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项目简介</w:t>
            </w: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9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numPr>
                <w:ilvl w:val="-1"/>
                <w:numId w:val="0"/>
              </w:num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>项目基本情况，包括建设内容、项目资金、建设进度等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  <w:t>镇（街道）意见</w:t>
            </w:r>
          </w:p>
        </w:tc>
        <w:tc>
          <w:tcPr>
            <w:tcW w:w="59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ind w:firstLine="210" w:firstLineChars="100"/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</w:pPr>
          </w:p>
          <w:p>
            <w:pPr>
              <w:ind w:firstLine="420" w:firstLineChars="200"/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  <w:t>备案部门意见</w:t>
            </w:r>
          </w:p>
        </w:tc>
        <w:tc>
          <w:tcPr>
            <w:tcW w:w="59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/>
                <w:b w:val="0"/>
                <w:color w:val="000000"/>
                <w:lang w:eastAsia="zh-CN"/>
              </w:rPr>
            </w:pPr>
          </w:p>
          <w:p>
            <w:pPr>
              <w:rPr>
                <w:rFonts w:hint="default"/>
                <w:b w:val="0"/>
                <w:color w:val="000000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 xml:space="preserve">                                          年  月  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15497"/>
    <w:rsid w:val="1EF15497"/>
    <w:rsid w:val="2B94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0"/>
    <w:pPr>
      <w:ind w:firstLine="630"/>
    </w:pPr>
    <w:rPr>
      <w:kern w:val="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2025-12-04T03:06:00Z</dcterms:created>
  <dc:creator>wjw</dc:creator>
  <cp:lastModifiedBy>wjw</cp:lastModifiedBy>
  <dcterms:modified xsi:type="dcterms:W3CDTF">2025-12-04T03:07:57Z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