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pacing w:val="40"/>
          <w:sz w:val="84"/>
        </w:rPr>
      </w:pPr>
      <w:bookmarkStart w:id="0" w:name="_GoBack"/>
      <w:bookmarkEnd w:id="0"/>
      <w:r>
        <w:rPr>
          <w:rFonts w:hint="eastAsia"/>
          <w:b/>
          <w:bCs/>
          <w:spacing w:val="40"/>
          <w:sz w:val="84"/>
          <w:lang w:eastAsia="zh-CN"/>
        </w:rPr>
        <w:t>慈溪市市长</w:t>
      </w:r>
      <w:r>
        <w:rPr>
          <w:rFonts w:hint="eastAsia"/>
          <w:b/>
          <w:bCs/>
          <w:spacing w:val="40"/>
          <w:sz w:val="84"/>
        </w:rPr>
        <w:t>质量奖</w:t>
      </w:r>
    </w:p>
    <w:p>
      <w:pPr>
        <w:jc w:val="center"/>
        <w:rPr>
          <w:rFonts w:hint="eastAsia" w:eastAsia="黑体"/>
          <w:b/>
          <w:bCs/>
          <w:spacing w:val="40"/>
          <w:sz w:val="84"/>
        </w:rPr>
      </w:pPr>
      <w:r>
        <w:rPr>
          <w:rFonts w:hint="eastAsia"/>
          <w:b/>
          <w:bCs/>
          <w:spacing w:val="40"/>
          <w:sz w:val="84"/>
        </w:rPr>
        <w:t>申报表</w:t>
      </w:r>
    </w:p>
    <w:p>
      <w:pPr>
        <w:jc w:val="center"/>
        <w:rPr>
          <w:rFonts w:hint="eastAsia"/>
          <w:b/>
          <w:sz w:val="28"/>
        </w:rPr>
      </w:pPr>
      <w:r>
        <w:rPr>
          <w:rFonts w:hint="eastAsia"/>
          <w:b/>
          <w:sz w:val="28"/>
        </w:rPr>
        <w:t>（服务业）</w:t>
      </w:r>
    </w:p>
    <w:p>
      <w:pPr>
        <w:rPr>
          <w:rFonts w:hint="eastAsia"/>
          <w:sz w:val="28"/>
        </w:rPr>
      </w:pPr>
    </w:p>
    <w:p>
      <w:pPr>
        <w:rPr>
          <w:rFonts w:hint="eastAsia"/>
          <w:sz w:val="28"/>
        </w:rPr>
      </w:pPr>
    </w:p>
    <w:p>
      <w:pPr>
        <w:jc w:val="center"/>
        <w:rPr>
          <w:rFonts w:hint="eastAsia"/>
          <w:b/>
          <w:bCs/>
          <w:sz w:val="32"/>
        </w:rPr>
      </w:pPr>
    </w:p>
    <w:p>
      <w:pPr>
        <w:tabs>
          <w:tab w:val="left" w:pos="7560"/>
        </w:tabs>
        <w:spacing w:before="312" w:beforeLines="100"/>
        <w:rPr>
          <w:rFonts w:hint="eastAsia"/>
          <w:b/>
          <w:bCs/>
          <w:sz w:val="32"/>
        </w:rPr>
      </w:pPr>
    </w:p>
    <w:p>
      <w:pPr>
        <w:tabs>
          <w:tab w:val="left" w:pos="7560"/>
        </w:tabs>
        <w:spacing w:before="312" w:beforeLines="100"/>
        <w:ind w:firstLine="300" w:firstLineChars="100"/>
        <w:rPr>
          <w:rFonts w:hint="eastAsia"/>
          <w:sz w:val="30"/>
          <w:szCs w:val="30"/>
        </w:rPr>
      </w:pPr>
      <w:r>
        <w:rPr>
          <w:rFonts w:hint="eastAsia"/>
          <w:sz w:val="30"/>
          <w:szCs w:val="30"/>
        </w:rPr>
        <w:t>企   业  名   称：</w:t>
      </w:r>
      <w:r>
        <w:rPr>
          <w:rFonts w:hint="eastAsia"/>
          <w:sz w:val="30"/>
          <w:szCs w:val="30"/>
          <w:u w:val="single"/>
        </w:rPr>
        <w:t xml:space="preserve">                          </w:t>
      </w:r>
      <w:r>
        <w:rPr>
          <w:rFonts w:hint="eastAsia"/>
          <w:sz w:val="30"/>
          <w:szCs w:val="30"/>
        </w:rPr>
        <w:t>（公章）</w:t>
      </w:r>
    </w:p>
    <w:p>
      <w:pPr>
        <w:tabs>
          <w:tab w:val="left" w:pos="7200"/>
          <w:tab w:val="left" w:pos="7560"/>
        </w:tabs>
        <w:spacing w:before="312" w:beforeLines="100"/>
        <w:ind w:firstLine="300" w:firstLineChars="100"/>
        <w:rPr>
          <w:rFonts w:hint="eastAsia"/>
          <w:sz w:val="30"/>
          <w:szCs w:val="30"/>
        </w:rPr>
      </w:pPr>
      <w:r>
        <w:rPr>
          <w:rFonts w:hint="eastAsia"/>
          <w:sz w:val="30"/>
          <w:szCs w:val="30"/>
        </w:rPr>
        <w:t>所</w:t>
      </w:r>
      <w:r>
        <w:rPr>
          <w:rFonts w:hint="eastAsia"/>
          <w:spacing w:val="30"/>
          <w:sz w:val="30"/>
          <w:szCs w:val="30"/>
        </w:rPr>
        <w:t>　属　行　</w:t>
      </w:r>
      <w:r>
        <w:rPr>
          <w:rFonts w:hint="eastAsia"/>
          <w:sz w:val="30"/>
          <w:szCs w:val="30"/>
        </w:rPr>
        <w:t>业：</w:t>
      </w:r>
      <w:r>
        <w:rPr>
          <w:rFonts w:hint="eastAsia"/>
          <w:sz w:val="30"/>
          <w:szCs w:val="30"/>
          <w:u w:val="single"/>
        </w:rPr>
        <w:t>　　</w:t>
      </w:r>
      <w:r>
        <w:rPr>
          <w:rFonts w:hint="eastAsia"/>
          <w:sz w:val="28"/>
          <w:u w:val="single"/>
        </w:rPr>
        <w:t xml:space="preserve">      </w:t>
      </w:r>
      <w:r>
        <w:rPr>
          <w:rFonts w:hint="eastAsia"/>
          <w:sz w:val="30"/>
          <w:szCs w:val="30"/>
          <w:u w:val="single"/>
        </w:rPr>
        <w:t>　　　　　　　　</w:t>
      </w:r>
    </w:p>
    <w:p>
      <w:pPr>
        <w:spacing w:before="312" w:beforeLines="100"/>
        <w:ind w:firstLine="300" w:firstLineChars="100"/>
        <w:rPr>
          <w:rFonts w:hint="eastAsia"/>
          <w:sz w:val="30"/>
          <w:szCs w:val="30"/>
          <w:u w:val="single"/>
        </w:rPr>
      </w:pPr>
      <w:r>
        <w:rPr>
          <w:rFonts w:hint="eastAsia"/>
          <w:sz w:val="30"/>
          <w:szCs w:val="30"/>
        </w:rPr>
        <w:t>推</w:t>
      </w:r>
      <w:r>
        <w:rPr>
          <w:rFonts w:hint="eastAsia"/>
          <w:spacing w:val="30"/>
          <w:sz w:val="30"/>
          <w:szCs w:val="30"/>
        </w:rPr>
        <w:t>　</w:t>
      </w:r>
      <w:r>
        <w:rPr>
          <w:rFonts w:hint="eastAsia"/>
          <w:sz w:val="30"/>
          <w:szCs w:val="30"/>
        </w:rPr>
        <w:t>荐</w:t>
      </w:r>
      <w:r>
        <w:rPr>
          <w:rFonts w:hint="eastAsia"/>
          <w:spacing w:val="30"/>
          <w:sz w:val="30"/>
          <w:szCs w:val="30"/>
        </w:rPr>
        <w:t>　单　</w:t>
      </w:r>
      <w:r>
        <w:rPr>
          <w:rFonts w:hint="eastAsia"/>
          <w:sz w:val="30"/>
          <w:szCs w:val="30"/>
        </w:rPr>
        <w:t>位：</w:t>
      </w:r>
      <w:r>
        <w:rPr>
          <w:rFonts w:hint="eastAsia"/>
          <w:sz w:val="30"/>
          <w:szCs w:val="30"/>
          <w:u w:val="single"/>
        </w:rPr>
        <w:t xml:space="preserve">                             </w:t>
      </w:r>
      <w:r>
        <w:rPr>
          <w:rFonts w:hint="eastAsia"/>
          <w:sz w:val="30"/>
          <w:szCs w:val="30"/>
        </w:rPr>
        <w:t>（公章）</w:t>
      </w:r>
    </w:p>
    <w:p>
      <w:pPr>
        <w:jc w:val="center"/>
        <w:rPr>
          <w:rFonts w:hint="eastAsia"/>
          <w:sz w:val="30"/>
          <w:szCs w:val="30"/>
        </w:rPr>
      </w:pPr>
    </w:p>
    <w:p>
      <w:pPr>
        <w:jc w:val="center"/>
        <w:rPr>
          <w:rFonts w:hint="eastAsia"/>
          <w:sz w:val="30"/>
          <w:szCs w:val="30"/>
        </w:rPr>
      </w:pPr>
    </w:p>
    <w:p>
      <w:pPr>
        <w:jc w:val="center"/>
        <w:rPr>
          <w:rFonts w:hint="eastAsia"/>
          <w:sz w:val="30"/>
          <w:szCs w:val="30"/>
        </w:rPr>
      </w:pPr>
    </w:p>
    <w:p>
      <w:pPr>
        <w:jc w:val="center"/>
        <w:rPr>
          <w:rFonts w:hint="eastAsia"/>
          <w:sz w:val="30"/>
          <w:szCs w:val="30"/>
        </w:rPr>
      </w:pPr>
      <w:r>
        <w:rPr>
          <w:rFonts w:hint="eastAsia"/>
          <w:sz w:val="30"/>
          <w:szCs w:val="30"/>
        </w:rPr>
        <w:t>填表日期：       年    月   日</w:t>
      </w:r>
    </w:p>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spacing w:line="360" w:lineRule="auto"/>
        <w:jc w:val="center"/>
        <w:rPr>
          <w:rFonts w:hint="eastAsia" w:ascii="宋体" w:hAnsi="宋体"/>
          <w:b/>
          <w:sz w:val="32"/>
          <w:szCs w:val="32"/>
        </w:rPr>
      </w:pPr>
      <w:r>
        <w:rPr>
          <w:rFonts w:hint="eastAsia" w:ascii="宋体" w:hAnsi="宋体"/>
          <w:b/>
          <w:sz w:val="32"/>
          <w:szCs w:val="32"/>
        </w:rPr>
        <w:t>填报说明</w:t>
      </w:r>
    </w:p>
    <w:p>
      <w:pPr>
        <w:spacing w:line="360" w:lineRule="auto"/>
        <w:jc w:val="center"/>
        <w:rPr>
          <w:rFonts w:ascii="宋体" w:hAnsi="宋体"/>
          <w:b/>
          <w:sz w:val="32"/>
          <w:szCs w:val="32"/>
        </w:rPr>
      </w:pPr>
    </w:p>
    <w:p>
      <w:pPr>
        <w:spacing w:line="380" w:lineRule="exact"/>
        <w:ind w:firstLine="480" w:firstLineChars="200"/>
        <w:rPr>
          <w:rFonts w:hint="eastAsia" w:ascii="黑体" w:eastAsia="黑体"/>
          <w:sz w:val="24"/>
        </w:rPr>
      </w:pPr>
      <w:r>
        <w:rPr>
          <w:rFonts w:hint="eastAsia" w:ascii="黑体" w:eastAsia="黑体"/>
          <w:sz w:val="24"/>
        </w:rPr>
        <w:t>1、</w:t>
      </w:r>
      <w:r>
        <w:rPr>
          <w:rFonts w:hint="eastAsia" w:ascii="宋体" w:eastAsia="黑体"/>
          <w:b/>
          <w:bCs/>
          <w:sz w:val="24"/>
        </w:rPr>
        <w:t>申报材料由申报表、组织简介、自我评价报告和证实性材料组成</w:t>
      </w:r>
      <w:r>
        <w:rPr>
          <w:rFonts w:hint="eastAsia" w:ascii="黑体" w:eastAsia="黑体"/>
          <w:sz w:val="24"/>
        </w:rPr>
        <w:t>。</w:t>
      </w:r>
    </w:p>
    <w:p>
      <w:pPr>
        <w:spacing w:line="380" w:lineRule="exact"/>
        <w:rPr>
          <w:rFonts w:hint="eastAsia"/>
          <w:sz w:val="24"/>
        </w:rPr>
      </w:pPr>
      <w:r>
        <w:rPr>
          <w:sz w:val="24"/>
        </w:rPr>
        <w:t xml:space="preserve">    2</w:t>
      </w:r>
      <w:r>
        <w:rPr>
          <w:rFonts w:hint="eastAsia"/>
          <w:sz w:val="24"/>
        </w:rPr>
        <w:t>、</w:t>
      </w:r>
      <w:r>
        <w:rPr>
          <w:rFonts w:hint="eastAsia" w:eastAsia="黑体"/>
          <w:b/>
          <w:bCs/>
          <w:sz w:val="24"/>
        </w:rPr>
        <w:t>申报表</w:t>
      </w:r>
      <w:r>
        <w:rPr>
          <w:rFonts w:eastAsia="黑体"/>
          <w:b/>
          <w:bCs/>
          <w:sz w:val="24"/>
        </w:rPr>
        <w:t xml:space="preserve"> </w:t>
      </w:r>
      <w:r>
        <w:rPr>
          <w:rFonts w:hint="eastAsia"/>
          <w:sz w:val="24"/>
        </w:rPr>
        <w:t>内容按表格项目结合实际情况如实填写，各表具体要求见表后“注”，需按年度填写的指标系指申报当年</w:t>
      </w:r>
      <w:r>
        <w:rPr>
          <w:rFonts w:hint="eastAsia" w:eastAsia="黑体"/>
          <w:sz w:val="24"/>
        </w:rPr>
        <w:t>前连续三年的指标</w:t>
      </w:r>
      <w:r>
        <w:rPr>
          <w:rFonts w:hint="eastAsia"/>
          <w:sz w:val="24"/>
        </w:rPr>
        <w:t>。如表内填不下可另加附页或自行复印表格</w:t>
      </w:r>
      <w:r>
        <w:rPr>
          <w:rFonts w:hint="eastAsia" w:eastAsia="黑体"/>
          <w:sz w:val="24"/>
        </w:rPr>
        <w:t>，不填之项要说明原因或提供相关的证实性材料。申报单位需按要求填写完整，并对其真实性负责。</w:t>
      </w:r>
    </w:p>
    <w:p>
      <w:pPr>
        <w:spacing w:line="380" w:lineRule="exact"/>
        <w:rPr>
          <w:rFonts w:ascii="宋体" w:hAnsi="宋体"/>
          <w:sz w:val="24"/>
        </w:rPr>
      </w:pPr>
      <w:r>
        <w:t xml:space="preserve">   </w:t>
      </w:r>
      <w:r>
        <w:rPr>
          <w:sz w:val="24"/>
        </w:rPr>
        <w:t xml:space="preserve"> 3</w:t>
      </w:r>
      <w:r>
        <w:rPr>
          <w:rFonts w:hint="eastAsia"/>
          <w:sz w:val="24"/>
        </w:rPr>
        <w:t>、</w:t>
      </w:r>
      <w:r>
        <w:rPr>
          <w:rFonts w:hint="eastAsia" w:eastAsia="黑体"/>
          <w:b/>
          <w:bCs/>
          <w:sz w:val="24"/>
        </w:rPr>
        <w:t>组织简介</w:t>
      </w:r>
      <w:r>
        <w:rPr>
          <w:rFonts w:hint="eastAsia"/>
          <w:sz w:val="24"/>
        </w:rPr>
        <w:t>按</w:t>
      </w:r>
      <w:r>
        <w:rPr>
          <w:sz w:val="24"/>
        </w:rPr>
        <w:t>GB/Z19579</w:t>
      </w:r>
      <w:r>
        <w:rPr>
          <w:rFonts w:hint="eastAsia"/>
          <w:sz w:val="24"/>
        </w:rPr>
        <w:t>《卓越绩效评价标准实施指南》附录</w:t>
      </w:r>
      <w:r>
        <w:rPr>
          <w:sz w:val="24"/>
        </w:rPr>
        <w:t>B</w:t>
      </w:r>
      <w:r>
        <w:rPr>
          <w:rFonts w:hint="eastAsia"/>
          <w:sz w:val="24"/>
        </w:rPr>
        <w:t>要求编写，字数不超过</w:t>
      </w:r>
      <w:r>
        <w:rPr>
          <w:sz w:val="24"/>
        </w:rPr>
        <w:t>5</w:t>
      </w:r>
      <w:r>
        <w:rPr>
          <w:rFonts w:hint="eastAsia"/>
          <w:sz w:val="24"/>
        </w:rPr>
        <w:t>千字。</w:t>
      </w:r>
    </w:p>
    <w:p>
      <w:pPr>
        <w:spacing w:line="380" w:lineRule="exact"/>
        <w:ind w:firstLine="480" w:firstLineChars="200"/>
        <w:rPr>
          <w:rFonts w:hint="eastAsia"/>
          <w:sz w:val="24"/>
        </w:rPr>
      </w:pPr>
      <w:r>
        <w:rPr>
          <w:sz w:val="24"/>
        </w:rPr>
        <w:t>4</w:t>
      </w:r>
      <w:r>
        <w:rPr>
          <w:rFonts w:hint="eastAsia"/>
          <w:sz w:val="24"/>
        </w:rPr>
        <w:t>、</w:t>
      </w:r>
      <w:r>
        <w:rPr>
          <w:rFonts w:hint="eastAsia" w:ascii="黑体" w:eastAsia="黑体"/>
          <w:b/>
          <w:bCs/>
          <w:sz w:val="24"/>
        </w:rPr>
        <w:t>自我评价报告</w:t>
      </w:r>
      <w:r>
        <w:rPr>
          <w:rFonts w:hint="eastAsia"/>
          <w:sz w:val="24"/>
        </w:rPr>
        <w:t>对照</w:t>
      </w:r>
      <w:r>
        <w:rPr>
          <w:sz w:val="24"/>
        </w:rPr>
        <w:t>GB/T19580</w:t>
      </w:r>
      <w:r>
        <w:rPr>
          <w:rFonts w:hint="eastAsia"/>
          <w:sz w:val="24"/>
        </w:rPr>
        <w:t>《卓越绩效评价准则》和</w:t>
      </w:r>
      <w:r>
        <w:rPr>
          <w:sz w:val="24"/>
        </w:rPr>
        <w:t>GB/Z19579</w:t>
      </w:r>
      <w:r>
        <w:rPr>
          <w:rFonts w:hint="eastAsia"/>
          <w:sz w:val="24"/>
        </w:rPr>
        <w:t>《卓越绩效评价标准实施指南》条款要求，逐条从采用方法、工作展开、实施结果三个方面用文字、图表、数据和典型案例进行评价说明，各项说明间可互相引用，标注对应。需要追溯性说明的质量活动限申报前三年内，无追溯性说明的质量活动仅限申报前一年。自我评价报告文字要求言简意赅、着重体现企业（组织）在战略引领、管理创新、质量效益、持续改进上实施卓越绩效管理的制度、方法、过程、载体、成效和经验，字数控制在</w:t>
      </w:r>
      <w:r>
        <w:rPr>
          <w:sz w:val="24"/>
        </w:rPr>
        <w:t>6</w:t>
      </w:r>
      <w:r>
        <w:rPr>
          <w:rFonts w:hint="eastAsia"/>
          <w:sz w:val="24"/>
        </w:rPr>
        <w:t>万字以内。</w:t>
      </w:r>
    </w:p>
    <w:p>
      <w:pPr>
        <w:spacing w:line="380" w:lineRule="exact"/>
        <w:ind w:firstLine="480"/>
        <w:rPr>
          <w:rFonts w:ascii="宋体" w:hAnsi="宋体"/>
          <w:spacing w:val="-4"/>
          <w:sz w:val="24"/>
        </w:rPr>
      </w:pPr>
      <w:r>
        <w:rPr>
          <w:spacing w:val="-4"/>
          <w:sz w:val="24"/>
        </w:rPr>
        <w:t>5</w:t>
      </w:r>
      <w:r>
        <w:rPr>
          <w:rFonts w:hint="eastAsia"/>
          <w:spacing w:val="-4"/>
          <w:sz w:val="24"/>
        </w:rPr>
        <w:t>、</w:t>
      </w:r>
      <w:r>
        <w:rPr>
          <w:rFonts w:hint="eastAsia" w:eastAsia="黑体"/>
          <w:b/>
          <w:bCs/>
          <w:spacing w:val="-4"/>
          <w:sz w:val="24"/>
        </w:rPr>
        <w:t>证实性材料</w:t>
      </w:r>
      <w:r>
        <w:rPr>
          <w:rFonts w:eastAsia="黑体"/>
          <w:b/>
          <w:bCs/>
          <w:spacing w:val="-4"/>
          <w:sz w:val="24"/>
        </w:rPr>
        <w:t xml:space="preserve"> </w:t>
      </w:r>
      <w:r>
        <w:rPr>
          <w:rFonts w:hint="eastAsia"/>
          <w:spacing w:val="-4"/>
          <w:sz w:val="24"/>
        </w:rPr>
        <w:t>包括有效运行卓越绩效管理两年以上的证明（参评过县市区政府质量奖的证明材料或经市评审办组织的导入卓越绩效管理验收报告），营业执照复印件，产品质量认证（含强制性认证和许可证）证书复</w:t>
      </w:r>
      <w:r>
        <w:rPr>
          <w:rFonts w:hint="eastAsia" w:ascii="宋体" w:hAnsi="宋体"/>
          <w:spacing w:val="-4"/>
          <w:sz w:val="24"/>
        </w:rPr>
        <w:t>印件，质量管理体系、环境管理体系、职业健康安全管理体系等认证（如已获认证）证书复印件，近三年获得省、部级以上质量荣誉（包括品牌荣誉）的证实，组织机构图及申报表中涉及的、需企业提供和企业自认为还应提供的其它证实性材料等。</w:t>
      </w:r>
    </w:p>
    <w:p>
      <w:pPr>
        <w:spacing w:line="380" w:lineRule="exact"/>
        <w:rPr>
          <w:rFonts w:hint="eastAsia"/>
          <w:spacing w:val="-4"/>
          <w:sz w:val="24"/>
        </w:rPr>
      </w:pPr>
      <w:r>
        <w:rPr>
          <w:rFonts w:hint="eastAsia" w:ascii="宋体" w:hAnsi="宋体"/>
          <w:sz w:val="24"/>
        </w:rPr>
        <w:t xml:space="preserve">   </w:t>
      </w:r>
      <w:r>
        <w:rPr>
          <w:rFonts w:hint="eastAsia"/>
          <w:sz w:val="24"/>
        </w:rPr>
        <w:t xml:space="preserve"> 6、</w:t>
      </w:r>
      <w:r>
        <w:rPr>
          <w:rFonts w:hint="eastAsia"/>
          <w:spacing w:val="-4"/>
          <w:sz w:val="24"/>
        </w:rPr>
        <w:t>申报单位将申报材料报送所在地镇政府（街道办事处）签署推荐意见后、报送市质量强市工作领导小组办公室（</w:t>
      </w:r>
      <w:r>
        <w:rPr>
          <w:rFonts w:hint="eastAsia"/>
          <w:spacing w:val="-4"/>
          <w:sz w:val="24"/>
          <w:lang w:eastAsia="zh-CN"/>
        </w:rPr>
        <w:t>市</w:t>
      </w:r>
      <w:r>
        <w:rPr>
          <w:rFonts w:hint="eastAsia"/>
          <w:spacing w:val="-4"/>
          <w:sz w:val="24"/>
        </w:rPr>
        <w:t>市场监管局）。</w:t>
      </w:r>
    </w:p>
    <w:p>
      <w:pPr>
        <w:spacing w:line="380" w:lineRule="exact"/>
        <w:ind w:firstLine="420" w:firstLineChars="175"/>
        <w:rPr>
          <w:rFonts w:hint="eastAsia" w:ascii="宋体" w:hAnsi="宋体"/>
          <w:sz w:val="24"/>
        </w:rPr>
      </w:pPr>
      <w:r>
        <w:rPr>
          <w:rFonts w:hint="eastAsia" w:ascii="宋体" w:hAnsi="宋体"/>
          <w:sz w:val="24"/>
        </w:rPr>
        <w:t>7、申报单位</w:t>
      </w:r>
      <w:r>
        <w:rPr>
          <w:rFonts w:hint="eastAsia" w:ascii="宋体" w:hAnsi="宋体"/>
          <w:spacing w:val="-4"/>
          <w:sz w:val="24"/>
        </w:rPr>
        <w:t>申报表、组织简介、自我评价报告需以word格式提交纸质文本一式以三份，合并软封面装订成册，并辅以目录和页次，同时报送电子文本。证实性材料要求以PDF格式提交纸质文本一式三份，软封面装订单独成册，并辅以目录和页次，同时报送电子文本。</w:t>
      </w:r>
    </w:p>
    <w:p>
      <w:pPr>
        <w:spacing w:line="380" w:lineRule="exact"/>
        <w:ind w:firstLine="420" w:firstLineChars="175"/>
        <w:rPr>
          <w:rFonts w:hint="eastAsia" w:ascii="宋体" w:hAnsi="宋体"/>
          <w:sz w:val="24"/>
        </w:rPr>
      </w:pPr>
      <w:r>
        <w:rPr>
          <w:rFonts w:hint="eastAsia"/>
          <w:sz w:val="24"/>
        </w:rPr>
        <w:t>8、申报单位将</w:t>
      </w:r>
      <w:r>
        <w:rPr>
          <w:rFonts w:hint="eastAsia" w:ascii="宋体" w:hAnsi="宋体"/>
          <w:sz w:val="24"/>
        </w:rPr>
        <w:t>本表于2</w:t>
      </w:r>
      <w:r>
        <w:rPr>
          <w:rFonts w:hint="eastAsia" w:ascii="宋体" w:hAnsi="宋体"/>
          <w:bCs/>
          <w:sz w:val="24"/>
        </w:rPr>
        <w:t>0</w:t>
      </w:r>
      <w:r>
        <w:rPr>
          <w:rFonts w:hint="eastAsia" w:ascii="宋体" w:hAnsi="宋体"/>
          <w:bCs/>
          <w:sz w:val="24"/>
          <w:lang w:val="en-US" w:eastAsia="zh-CN"/>
        </w:rPr>
        <w:t>24</w:t>
      </w:r>
      <w:r>
        <w:rPr>
          <w:rFonts w:hint="eastAsia" w:ascii="宋体" w:hAnsi="宋体"/>
          <w:bCs/>
          <w:sz w:val="24"/>
        </w:rPr>
        <w:t>年</w:t>
      </w:r>
      <w:r>
        <w:rPr>
          <w:rFonts w:hint="eastAsia" w:ascii="宋体" w:hAnsi="宋体"/>
          <w:bCs/>
          <w:sz w:val="24"/>
          <w:lang w:val="en-US" w:eastAsia="zh-CN"/>
        </w:rPr>
        <w:t>8</w:t>
      </w:r>
      <w:r>
        <w:rPr>
          <w:rFonts w:hint="eastAsia" w:ascii="宋体" w:hAnsi="宋体"/>
          <w:bCs/>
          <w:sz w:val="24"/>
        </w:rPr>
        <w:t>月30日</w:t>
      </w:r>
      <w:r>
        <w:rPr>
          <w:rFonts w:hint="eastAsia" w:ascii="宋体" w:hAnsi="宋体"/>
          <w:sz w:val="24"/>
        </w:rPr>
        <w:t>前，报送至慈溪市质量强市领导小组办公室（地址：慈溪市开发大道238号</w:t>
      </w:r>
      <w:r>
        <w:rPr>
          <w:rFonts w:hint="eastAsia" w:ascii="宋体" w:hAnsi="宋体"/>
          <w:sz w:val="24"/>
          <w:lang w:val="en-US" w:eastAsia="zh-CN"/>
        </w:rPr>
        <w:t>708室</w:t>
      </w:r>
      <w:r>
        <w:rPr>
          <w:rFonts w:hint="eastAsia" w:ascii="宋体" w:hAnsi="宋体"/>
          <w:sz w:val="24"/>
          <w:lang w:eastAsia="zh-CN"/>
        </w:rPr>
        <w:t>，</w:t>
      </w:r>
      <w:r>
        <w:rPr>
          <w:rFonts w:hint="eastAsia" w:ascii="宋体" w:hAnsi="宋体"/>
          <w:sz w:val="24"/>
        </w:rPr>
        <w:t>慈溪市市场</w:t>
      </w:r>
      <w:r>
        <w:rPr>
          <w:rFonts w:hint="eastAsia" w:ascii="宋体" w:hAnsi="宋体"/>
          <w:sz w:val="24"/>
          <w:lang w:eastAsia="zh-CN"/>
        </w:rPr>
        <w:t>监管</w:t>
      </w:r>
      <w:r>
        <w:rPr>
          <w:rFonts w:hint="eastAsia" w:ascii="宋体" w:hAnsi="宋体"/>
          <w:sz w:val="24"/>
        </w:rPr>
        <w:t>局质量标准计量科  邮编：315300   联系电话：0574-63025135，</w:t>
      </w:r>
      <w:r>
        <w:rPr>
          <w:rFonts w:hint="eastAsia" w:ascii="宋体" w:hAnsi="宋体"/>
          <w:bCs/>
          <w:sz w:val="24"/>
        </w:rPr>
        <w:t>邮箱：</w:t>
      </w:r>
      <w:r>
        <w:rPr>
          <w:rFonts w:ascii="宋体" w:hAnsi="宋体"/>
          <w:bCs/>
          <w:sz w:val="24"/>
        </w:rPr>
        <w:fldChar w:fldCharType="begin"/>
      </w:r>
      <w:r>
        <w:rPr>
          <w:rFonts w:ascii="宋体" w:hAnsi="宋体"/>
          <w:bCs/>
          <w:sz w:val="24"/>
        </w:rPr>
        <w:instrText xml:space="preserve"> HYPERLINK "mailto:</w:instrText>
      </w:r>
      <w:r>
        <w:rPr>
          <w:rFonts w:hint="eastAsia" w:ascii="宋体" w:hAnsi="宋体"/>
          <w:bCs/>
          <w:sz w:val="24"/>
        </w:rPr>
        <w:instrText xml:space="preserve">nbzlqs@126.com</w:instrText>
      </w:r>
      <w:r>
        <w:rPr>
          <w:rFonts w:ascii="宋体" w:hAnsi="宋体"/>
          <w:bCs/>
          <w:sz w:val="24"/>
        </w:rPr>
        <w:instrText xml:space="preserve">" </w:instrText>
      </w:r>
      <w:r>
        <w:rPr>
          <w:rFonts w:ascii="宋体" w:hAnsi="宋体"/>
          <w:bCs/>
          <w:sz w:val="24"/>
        </w:rPr>
        <w:fldChar w:fldCharType="separate"/>
      </w:r>
      <w:r>
        <w:rPr>
          <w:rFonts w:hint="eastAsia" w:ascii="宋体" w:hAnsi="宋体"/>
          <w:bCs/>
          <w:sz w:val="24"/>
        </w:rPr>
        <w:t>1132739655@qq.com</w:t>
      </w:r>
      <w:r>
        <w:rPr>
          <w:rFonts w:ascii="宋体" w:hAnsi="宋体"/>
          <w:bCs/>
          <w:sz w:val="24"/>
        </w:rPr>
        <w:fldChar w:fldCharType="end"/>
      </w:r>
      <w:r>
        <w:rPr>
          <w:rFonts w:hint="eastAsia" w:ascii="宋体" w:hAnsi="宋体"/>
          <w:sz w:val="24"/>
        </w:rPr>
        <w:t>）。</w:t>
      </w:r>
    </w:p>
    <w:p>
      <w:pPr>
        <w:bidi w:val="0"/>
        <w:jc w:val="left"/>
        <w:rPr>
          <w:lang w:val="en-US" w:eastAsia="zh-CN"/>
        </w:rPr>
      </w:pP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jc w:val="left"/>
        <w:rPr>
          <w:lang w:val="en-US" w:eastAsia="zh-CN"/>
        </w:rPr>
      </w:pPr>
    </w:p>
    <w:p>
      <w:pPr>
        <w:widowControl/>
        <w:snapToGrid w:val="0"/>
        <w:spacing w:after="312" w:afterLines="100" w:line="400" w:lineRule="exact"/>
        <w:jc w:val="center"/>
        <w:rPr>
          <w:rFonts w:hint="eastAsia" w:ascii="黑体" w:hAnsi="宋体" w:eastAsia="黑体" w:cs="宋体"/>
          <w:b/>
          <w:bCs/>
          <w:spacing w:val="-4"/>
          <w:kern w:val="0"/>
          <w:sz w:val="36"/>
          <w:szCs w:val="36"/>
        </w:rPr>
      </w:pPr>
      <w:r>
        <w:rPr>
          <w:rFonts w:hint="eastAsia" w:ascii="黑体" w:hAnsi="宋体" w:eastAsia="黑体" w:cs="宋体"/>
          <w:b/>
          <w:bCs/>
          <w:spacing w:val="-4"/>
          <w:kern w:val="0"/>
          <w:sz w:val="36"/>
          <w:szCs w:val="36"/>
        </w:rPr>
        <w:t>承　诺　书</w:t>
      </w:r>
    </w:p>
    <w:p>
      <w:pPr>
        <w:widowControl/>
        <w:snapToGrid w:val="0"/>
        <w:spacing w:after="312" w:afterLines="100" w:line="400" w:lineRule="exact"/>
        <w:jc w:val="center"/>
        <w:rPr>
          <w:rFonts w:hint="eastAsia" w:ascii="宋体" w:hAnsi="宋体" w:cs="宋体"/>
          <w:b/>
          <w:bCs/>
          <w:spacing w:val="-4"/>
          <w:kern w:val="0"/>
          <w:sz w:val="36"/>
          <w:szCs w:val="36"/>
        </w:rPr>
      </w:pPr>
    </w:p>
    <w:p>
      <w:pPr>
        <w:widowControl/>
        <w:snapToGrid w:val="0"/>
        <w:spacing w:line="360" w:lineRule="auto"/>
        <w:jc w:val="left"/>
        <w:rPr>
          <w:rFonts w:hint="eastAsia" w:ascii="仿宋_GB2312" w:hAnsi="宋体" w:eastAsia="仿宋_GB2312" w:cs="宋体"/>
          <w:b/>
          <w:spacing w:val="-4"/>
          <w:kern w:val="0"/>
          <w:sz w:val="30"/>
          <w:szCs w:val="30"/>
        </w:rPr>
      </w:pPr>
      <w:r>
        <w:rPr>
          <w:rFonts w:hint="eastAsia" w:ascii="仿宋_GB2312" w:hAnsi="宋体" w:eastAsia="仿宋_GB2312" w:cs="宋体"/>
          <w:b/>
          <w:spacing w:val="-4"/>
          <w:kern w:val="0"/>
          <w:sz w:val="30"/>
          <w:szCs w:val="30"/>
        </w:rPr>
        <w:t>本企业（组织）郑重承诺:</w:t>
      </w:r>
    </w:p>
    <w:p>
      <w:pPr>
        <w:widowControl/>
        <w:snapToGrid w:val="0"/>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cs="宋体"/>
          <w:spacing w:val="-4"/>
          <w:kern w:val="0"/>
          <w:sz w:val="30"/>
          <w:szCs w:val="30"/>
        </w:rPr>
        <w:t>1、已充分了解《</w:t>
      </w:r>
      <w:r>
        <w:rPr>
          <w:rFonts w:hint="eastAsia" w:ascii="仿宋_GB2312" w:hAnsi="宋体" w:eastAsia="仿宋_GB2312"/>
          <w:sz w:val="30"/>
          <w:szCs w:val="30"/>
          <w:lang w:eastAsia="zh-CN"/>
        </w:rPr>
        <w:t>慈溪</w:t>
      </w:r>
      <w:r>
        <w:rPr>
          <w:rFonts w:hint="eastAsia" w:ascii="仿宋_GB2312" w:hAnsi="宋体" w:eastAsia="仿宋_GB2312"/>
          <w:sz w:val="30"/>
          <w:szCs w:val="30"/>
        </w:rPr>
        <w:t>市市长质量奖评审管理办法</w:t>
      </w:r>
      <w:r>
        <w:rPr>
          <w:rFonts w:hint="eastAsia" w:ascii="仿宋_GB2312" w:hAnsi="宋体" w:eastAsia="仿宋_GB2312" w:cs="宋体"/>
          <w:spacing w:val="-4"/>
          <w:kern w:val="0"/>
          <w:sz w:val="30"/>
          <w:szCs w:val="30"/>
        </w:rPr>
        <w:t>》有关规定，并严格遵守。</w:t>
      </w:r>
    </w:p>
    <w:p>
      <w:pPr>
        <w:widowControl/>
        <w:snapToGrid w:val="0"/>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cs="宋体"/>
          <w:spacing w:val="-4"/>
          <w:kern w:val="0"/>
          <w:sz w:val="30"/>
          <w:szCs w:val="30"/>
        </w:rPr>
        <w:t>2、所提交的申报材料真实、准确、完整，并承担相应的责任。</w:t>
      </w:r>
    </w:p>
    <w:p>
      <w:pPr>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spacing w:val="-4"/>
          <w:sz w:val="30"/>
          <w:szCs w:val="30"/>
        </w:rPr>
        <w:t>3、若</w:t>
      </w:r>
      <w:r>
        <w:rPr>
          <w:rFonts w:hint="eastAsia" w:ascii="仿宋_GB2312" w:hAnsi="宋体" w:eastAsia="仿宋_GB2312"/>
          <w:sz w:val="30"/>
          <w:szCs w:val="30"/>
        </w:rPr>
        <w:t>获奖，将从本企业实际出发，制定提高质量水平的新目标，不断应用质量管理的新理论、新方法，进一步加强技术创新和管理创新；并愿意</w:t>
      </w:r>
      <w:r>
        <w:rPr>
          <w:rFonts w:hint="eastAsia" w:ascii="仿宋_GB2312" w:hAnsi="宋体" w:eastAsia="仿宋_GB2312" w:cs="宋体"/>
          <w:spacing w:val="-4"/>
          <w:kern w:val="0"/>
          <w:sz w:val="30"/>
          <w:szCs w:val="30"/>
        </w:rPr>
        <w:t>向社会公开本企业（组织）实施卓越绩效管理模式的先进经验和方法。</w:t>
      </w:r>
    </w:p>
    <w:p>
      <w:pPr>
        <w:spacing w:line="360" w:lineRule="auto"/>
        <w:ind w:firstLine="584" w:firstLineChars="200"/>
        <w:jc w:val="left"/>
        <w:rPr>
          <w:rFonts w:hint="eastAsia" w:ascii="仿宋_GB2312" w:hAnsi="宋体" w:eastAsia="仿宋_GB2312" w:cs="宋体"/>
          <w:spacing w:val="-4"/>
          <w:kern w:val="0"/>
          <w:sz w:val="30"/>
          <w:szCs w:val="30"/>
        </w:rPr>
      </w:pPr>
      <w:r>
        <w:rPr>
          <w:rFonts w:hint="eastAsia" w:ascii="仿宋_GB2312" w:hAnsi="宋体" w:eastAsia="仿宋_GB2312"/>
          <w:spacing w:val="-4"/>
          <w:sz w:val="30"/>
          <w:szCs w:val="30"/>
        </w:rPr>
        <w:t>4</w:t>
      </w:r>
      <w:r>
        <w:rPr>
          <w:rFonts w:hint="eastAsia" w:ascii="仿宋_GB2312" w:hAnsi="宋体" w:eastAsia="仿宋_GB2312" w:cs="宋体"/>
          <w:spacing w:val="-4"/>
          <w:kern w:val="0"/>
          <w:sz w:val="30"/>
          <w:szCs w:val="30"/>
        </w:rPr>
        <w:t>、严格按规定宣传和使用所获得的</w:t>
      </w:r>
      <w:r>
        <w:rPr>
          <w:rFonts w:hint="eastAsia" w:ascii="仿宋_GB2312" w:hAnsi="宋体" w:eastAsia="仿宋_GB2312" w:cs="宋体"/>
          <w:spacing w:val="-4"/>
          <w:kern w:val="0"/>
          <w:sz w:val="30"/>
          <w:szCs w:val="30"/>
          <w:lang w:eastAsia="zh-CN"/>
        </w:rPr>
        <w:t>慈溪</w:t>
      </w:r>
      <w:r>
        <w:rPr>
          <w:rFonts w:hint="eastAsia" w:ascii="仿宋_GB2312" w:hAnsi="宋体" w:eastAsia="仿宋_GB2312" w:cs="宋体"/>
          <w:spacing w:val="-4"/>
          <w:kern w:val="0"/>
          <w:sz w:val="30"/>
          <w:szCs w:val="30"/>
        </w:rPr>
        <w:t>市市长质量奖荣誉及奖牌和标识。</w:t>
      </w:r>
    </w:p>
    <w:p>
      <w:pPr>
        <w:bidi w:val="0"/>
        <w:jc w:val="left"/>
        <w:rPr>
          <w:lang w:val="en-US" w:eastAsia="zh-CN"/>
        </w:rPr>
      </w:pPr>
    </w:p>
    <w:p>
      <w:pPr>
        <w:bidi w:val="0"/>
        <w:rPr>
          <w:rFonts w:ascii="Times New Roman" w:hAnsi="Times New Roman" w:eastAsia="宋体" w:cs="Times New Roman"/>
          <w:kern w:val="2"/>
          <w:sz w:val="21"/>
          <w:szCs w:val="24"/>
          <w:lang w:val="en-US" w:eastAsia="zh-CN" w:bidi="ar-SA"/>
        </w:rPr>
      </w:pPr>
    </w:p>
    <w:p>
      <w:pPr>
        <w:bidi w:val="0"/>
        <w:rPr>
          <w:rFonts w:ascii="Times New Roman" w:hAnsi="Times New Roman" w:eastAsia="宋体" w:cs="Times New Roman"/>
          <w:kern w:val="2"/>
          <w:sz w:val="21"/>
          <w:szCs w:val="24"/>
          <w:lang w:val="en-US" w:eastAsia="zh-CN" w:bidi="ar-SA"/>
        </w:rPr>
      </w:pPr>
    </w:p>
    <w:p>
      <w:pPr>
        <w:bidi w:val="0"/>
        <w:rPr>
          <w:rFonts w:ascii="Times New Roman" w:hAnsi="Times New Roman" w:eastAsia="宋体" w:cs="Times New Roman"/>
          <w:kern w:val="2"/>
          <w:sz w:val="21"/>
          <w:szCs w:val="24"/>
          <w:lang w:val="en-US" w:eastAsia="zh-CN" w:bidi="ar-SA"/>
        </w:rPr>
      </w:pPr>
    </w:p>
    <w:p>
      <w:pPr>
        <w:spacing w:line="360" w:lineRule="auto"/>
        <w:ind w:firstLine="3504" w:firstLineChars="1200"/>
        <w:jc w:val="left"/>
        <w:rPr>
          <w:rFonts w:hint="eastAsia" w:ascii="仿宋_GB2312" w:eastAsia="仿宋_GB2312"/>
          <w:spacing w:val="-4"/>
          <w:sz w:val="30"/>
          <w:szCs w:val="30"/>
        </w:rPr>
      </w:pPr>
      <w:r>
        <w:rPr>
          <w:rFonts w:hint="eastAsia" w:ascii="仿宋_GB2312" w:eastAsia="仿宋_GB2312"/>
          <w:spacing w:val="-4"/>
          <w:sz w:val="30"/>
          <w:szCs w:val="30"/>
        </w:rPr>
        <w:t>法定代表人（签字）：</w:t>
      </w:r>
    </w:p>
    <w:p>
      <w:pPr>
        <w:spacing w:line="360" w:lineRule="auto"/>
        <w:ind w:firstLine="3536" w:firstLineChars="1211"/>
        <w:jc w:val="left"/>
        <w:rPr>
          <w:rFonts w:hint="eastAsia" w:ascii="仿宋_GB2312" w:eastAsia="仿宋_GB2312"/>
          <w:spacing w:val="-4"/>
          <w:sz w:val="30"/>
          <w:szCs w:val="30"/>
        </w:rPr>
      </w:pPr>
      <w:r>
        <w:rPr>
          <w:rFonts w:hint="eastAsia" w:ascii="仿宋_GB2312" w:eastAsia="仿宋_GB2312"/>
          <w:spacing w:val="-4"/>
          <w:sz w:val="30"/>
          <w:szCs w:val="30"/>
        </w:rPr>
        <w:t>企业（组织）公章：</w:t>
      </w:r>
    </w:p>
    <w:p>
      <w:pPr>
        <w:spacing w:line="360" w:lineRule="auto"/>
        <w:ind w:firstLine="4409" w:firstLineChars="1510"/>
        <w:jc w:val="left"/>
        <w:rPr>
          <w:rFonts w:hint="default" w:ascii="仿宋_GB2312" w:eastAsia="仿宋_GB2312"/>
          <w:spacing w:val="-4"/>
          <w:sz w:val="30"/>
          <w:szCs w:val="30"/>
          <w:lang w:val="en-US" w:eastAsia="zh-CN"/>
        </w:rPr>
      </w:pPr>
      <w:r>
        <w:rPr>
          <w:rFonts w:hint="eastAsia" w:ascii="仿宋_GB2312" w:eastAsia="仿宋_GB2312"/>
          <w:spacing w:val="-4"/>
          <w:sz w:val="30"/>
          <w:szCs w:val="30"/>
          <w:lang w:val="en-US" w:eastAsia="zh-CN"/>
        </w:rPr>
        <w:t>日期：    年    月    日</w:t>
      </w: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spacing w:line="580" w:lineRule="exact"/>
        <w:jc w:val="center"/>
        <w:rPr>
          <w:rFonts w:hint="eastAsia" w:ascii="黑体" w:hAnsi="宋体" w:eastAsia="黑体"/>
          <w:b/>
          <w:sz w:val="32"/>
          <w:szCs w:val="32"/>
        </w:rPr>
      </w:pPr>
      <w:r>
        <w:rPr>
          <w:rFonts w:hint="eastAsia" w:ascii="黑体" w:hAnsi="宋体" w:eastAsia="黑体"/>
          <w:b/>
          <w:sz w:val="32"/>
          <w:szCs w:val="32"/>
        </w:rPr>
        <w:t>基本情况（一）</w:t>
      </w:r>
    </w:p>
    <w:p>
      <w:pPr>
        <w:spacing w:line="580" w:lineRule="exact"/>
        <w:rPr>
          <w:rFonts w:hint="eastAsia"/>
          <w:sz w:val="28"/>
        </w:rPr>
      </w:pPr>
      <w:r>
        <w:rPr>
          <w:rFonts w:hint="eastAsia"/>
          <w:sz w:val="28"/>
        </w:rPr>
        <w:t>企业（组织）名称：</w:t>
      </w:r>
      <w:r>
        <w:rPr>
          <w:rFonts w:hint="eastAsia"/>
          <w:sz w:val="28"/>
          <w:u w:val="single"/>
        </w:rPr>
        <w:t xml:space="preserve">                                                     </w:t>
      </w:r>
    </w:p>
    <w:p>
      <w:pPr>
        <w:spacing w:line="580" w:lineRule="exact"/>
        <w:rPr>
          <w:rFonts w:hint="eastAsia"/>
          <w:sz w:val="28"/>
        </w:rPr>
      </w:pPr>
      <w:r>
        <w:rPr>
          <w:rFonts w:hint="eastAsia"/>
          <w:sz w:val="28"/>
        </w:rPr>
        <w:t>通讯地址：</w:t>
      </w:r>
      <w:r>
        <w:rPr>
          <w:rFonts w:hint="eastAsia"/>
          <w:sz w:val="28"/>
          <w:u w:val="single"/>
        </w:rPr>
        <w:t xml:space="preserve">                                   </w:t>
      </w:r>
      <w:r>
        <w:rPr>
          <w:rFonts w:hint="eastAsia"/>
          <w:sz w:val="28"/>
        </w:rPr>
        <w:t>邮编：</w:t>
      </w:r>
      <w:r>
        <w:rPr>
          <w:rFonts w:hint="eastAsia"/>
          <w:sz w:val="28"/>
          <w:u w:val="single"/>
        </w:rPr>
        <w:t xml:space="preserve">            </w:t>
      </w:r>
    </w:p>
    <w:p>
      <w:pPr>
        <w:spacing w:line="580" w:lineRule="exact"/>
        <w:rPr>
          <w:rFonts w:hint="eastAsia"/>
          <w:sz w:val="28"/>
          <w:u w:val="single"/>
        </w:rPr>
      </w:pPr>
      <w:r>
        <w:rPr>
          <w:rFonts w:hint="eastAsia"/>
          <w:sz w:val="28"/>
        </w:rPr>
        <w:t>法人代表姓名：</w:t>
      </w:r>
      <w:r>
        <w:rPr>
          <w:rFonts w:hint="eastAsia"/>
          <w:sz w:val="28"/>
          <w:u w:val="single"/>
        </w:rPr>
        <w:t xml:space="preserve">                       </w:t>
      </w:r>
      <w:r>
        <w:rPr>
          <w:rFonts w:hint="eastAsia"/>
          <w:sz w:val="28"/>
        </w:rPr>
        <w:t>电话：</w:t>
      </w:r>
      <w:r>
        <w:rPr>
          <w:rFonts w:hint="eastAsia"/>
          <w:sz w:val="28"/>
          <w:u w:val="single"/>
        </w:rPr>
        <w:t xml:space="preserve">                    </w:t>
      </w:r>
    </w:p>
    <w:p>
      <w:pPr>
        <w:spacing w:line="580" w:lineRule="exact"/>
        <w:rPr>
          <w:rFonts w:hint="eastAsia"/>
          <w:sz w:val="28"/>
        </w:rPr>
      </w:pPr>
      <w:r>
        <w:rPr>
          <w:rFonts w:hint="eastAsia"/>
          <w:sz w:val="28"/>
        </w:rPr>
        <w:t>最高管理者姓名：</w:t>
      </w:r>
      <w:r>
        <w:rPr>
          <w:rFonts w:hint="eastAsia"/>
          <w:sz w:val="28"/>
          <w:u w:val="single"/>
        </w:rPr>
        <w:t xml:space="preserve">                     </w:t>
      </w:r>
      <w:r>
        <w:rPr>
          <w:rFonts w:hint="eastAsia"/>
          <w:sz w:val="28"/>
        </w:rPr>
        <w:t>电话：</w:t>
      </w:r>
      <w:r>
        <w:rPr>
          <w:rFonts w:hint="eastAsia"/>
          <w:sz w:val="28"/>
          <w:u w:val="single"/>
        </w:rPr>
        <w:t xml:space="preserve">                    </w:t>
      </w:r>
    </w:p>
    <w:p>
      <w:pPr>
        <w:spacing w:line="580" w:lineRule="exact"/>
        <w:rPr>
          <w:rFonts w:hint="eastAsia"/>
          <w:sz w:val="28"/>
        </w:rPr>
      </w:pPr>
      <w:r>
        <w:rPr>
          <w:rFonts w:hint="eastAsia"/>
          <w:sz w:val="28"/>
        </w:rPr>
        <w:t>企业管理机构名称：</w:t>
      </w:r>
      <w:r>
        <w:rPr>
          <w:rFonts w:hint="eastAsia"/>
          <w:sz w:val="28"/>
          <w:u w:val="single"/>
        </w:rPr>
        <w:t xml:space="preserve">                       </w:t>
      </w:r>
      <w:r>
        <w:rPr>
          <w:rFonts w:hint="eastAsia"/>
          <w:sz w:val="28"/>
        </w:rPr>
        <w:t>负责人：</w:t>
      </w:r>
      <w:r>
        <w:rPr>
          <w:rFonts w:hint="eastAsia"/>
          <w:sz w:val="28"/>
          <w:u w:val="single"/>
        </w:rPr>
        <w:t xml:space="preserve">              </w:t>
      </w:r>
    </w:p>
    <w:p>
      <w:pPr>
        <w:spacing w:line="580" w:lineRule="exact"/>
        <w:ind w:firstLine="1695"/>
        <w:rPr>
          <w:rFonts w:hint="eastAsia"/>
          <w:sz w:val="28"/>
        </w:rPr>
      </w:pPr>
      <w:r>
        <w:rPr>
          <w:rFonts w:hint="eastAsia"/>
          <w:sz w:val="28"/>
        </w:rPr>
        <w:t>电话：</w:t>
      </w:r>
      <w:r>
        <w:rPr>
          <w:rFonts w:hint="eastAsia"/>
          <w:sz w:val="28"/>
          <w:u w:val="single"/>
        </w:rPr>
        <w:t xml:space="preserve">                       </w:t>
      </w:r>
      <w:r>
        <w:rPr>
          <w:rFonts w:hint="eastAsia"/>
          <w:sz w:val="28"/>
        </w:rPr>
        <w:t>传真：</w:t>
      </w:r>
      <w:r>
        <w:rPr>
          <w:rFonts w:hint="eastAsia"/>
          <w:sz w:val="28"/>
          <w:u w:val="single"/>
        </w:rPr>
        <w:t xml:space="preserve">                </w:t>
      </w:r>
    </w:p>
    <w:p>
      <w:pPr>
        <w:spacing w:line="580" w:lineRule="exact"/>
        <w:rPr>
          <w:rFonts w:hint="eastAsia"/>
          <w:sz w:val="28"/>
          <w:u w:val="single"/>
        </w:rPr>
      </w:pPr>
      <w:r>
        <w:rPr>
          <w:rFonts w:hint="eastAsia"/>
          <w:sz w:val="28"/>
        </w:rPr>
        <w:t>企业（组织）成立日期：</w:t>
      </w:r>
      <w:r>
        <w:rPr>
          <w:rFonts w:hint="eastAsia"/>
          <w:sz w:val="28"/>
          <w:u w:val="single"/>
        </w:rPr>
        <w:t xml:space="preserve">                                     </w:t>
      </w:r>
    </w:p>
    <w:p>
      <w:pPr>
        <w:spacing w:line="580" w:lineRule="exact"/>
        <w:rPr>
          <w:rFonts w:hint="eastAsia"/>
          <w:sz w:val="28"/>
          <w:u w:val="single"/>
        </w:rPr>
      </w:pPr>
      <w:r>
        <w:rPr>
          <w:rFonts w:hint="eastAsia"/>
          <w:sz w:val="28"/>
        </w:rPr>
        <w:t>经济类型：</w:t>
      </w:r>
      <w:r>
        <w:rPr>
          <w:rFonts w:hint="eastAsia"/>
          <w:sz w:val="28"/>
          <w:u w:val="single"/>
        </w:rPr>
        <w:t xml:space="preserve">              </w:t>
      </w:r>
    </w:p>
    <w:p>
      <w:pPr>
        <w:spacing w:line="580" w:lineRule="exact"/>
        <w:rPr>
          <w:rFonts w:hint="eastAsia"/>
          <w:sz w:val="28"/>
          <w:u w:val="single"/>
        </w:rPr>
      </w:pPr>
      <w:r>
        <w:rPr>
          <w:rFonts w:hint="eastAsia"/>
          <w:sz w:val="28"/>
        </w:rPr>
        <w:t>所属行业及代码：</w:t>
      </w:r>
      <w:r>
        <w:rPr>
          <w:rFonts w:hint="eastAsia"/>
          <w:sz w:val="28"/>
          <w:u w:val="single"/>
        </w:rPr>
        <w:t xml:space="preserve">                                                </w:t>
      </w:r>
    </w:p>
    <w:p>
      <w:pPr>
        <w:spacing w:line="580" w:lineRule="exact"/>
        <w:rPr>
          <w:rFonts w:hint="eastAsia"/>
          <w:sz w:val="28"/>
        </w:rPr>
      </w:pPr>
      <w:r>
        <w:rPr>
          <w:rFonts w:hint="eastAsia"/>
          <w:sz w:val="28"/>
        </w:rPr>
        <w:t>企业规模： □大型    □中型    □小型</w:t>
      </w:r>
    </w:p>
    <w:p>
      <w:pPr>
        <w:spacing w:line="580" w:lineRule="exact"/>
        <w:rPr>
          <w:rFonts w:hint="eastAsia"/>
          <w:sz w:val="28"/>
        </w:rPr>
      </w:pPr>
      <w:r>
        <w:rPr>
          <w:rFonts w:hint="eastAsia"/>
          <w:sz w:val="28"/>
          <w:lang w:eastAsia="zh-CN"/>
        </w:rPr>
        <w:t>营业执照</w:t>
      </w:r>
      <w:r>
        <w:rPr>
          <w:rFonts w:hint="eastAsia"/>
          <w:sz w:val="28"/>
        </w:rPr>
        <w:t>注册号：</w:t>
      </w:r>
      <w:r>
        <w:rPr>
          <w:rFonts w:hint="eastAsia"/>
          <w:sz w:val="28"/>
          <w:u w:val="single"/>
        </w:rPr>
        <w:t xml:space="preserve">                   </w:t>
      </w:r>
      <w:r>
        <w:rPr>
          <w:rFonts w:hint="eastAsia"/>
          <w:sz w:val="28"/>
        </w:rPr>
        <w:t xml:space="preserve">提供营业执照复印件  □是 </w:t>
      </w:r>
    </w:p>
    <w:p>
      <w:pPr>
        <w:spacing w:line="580" w:lineRule="exact"/>
        <w:rPr>
          <w:rFonts w:hint="eastAsia"/>
          <w:sz w:val="28"/>
          <w:u w:val="single"/>
        </w:rPr>
      </w:pPr>
      <w:r>
        <w:rPr>
          <w:rFonts w:hint="eastAsia"/>
          <w:sz w:val="28"/>
          <w:lang w:eastAsia="zh-CN"/>
        </w:rPr>
        <w:t>统一信用</w:t>
      </w:r>
      <w:r>
        <w:rPr>
          <w:rFonts w:hint="eastAsia"/>
          <w:sz w:val="28"/>
        </w:rPr>
        <w:t>代码证号：</w:t>
      </w:r>
      <w:r>
        <w:rPr>
          <w:rFonts w:hint="eastAsia"/>
          <w:sz w:val="28"/>
          <w:u w:val="single"/>
        </w:rPr>
        <w:t xml:space="preserve">              </w:t>
      </w:r>
      <w:r>
        <w:rPr>
          <w:rFonts w:hint="eastAsia"/>
          <w:sz w:val="28"/>
        </w:rPr>
        <w:t xml:space="preserve">提供复印件  □是   </w:t>
      </w:r>
    </w:p>
    <w:p>
      <w:pPr>
        <w:spacing w:line="580" w:lineRule="exact"/>
        <w:rPr>
          <w:rFonts w:hint="eastAsia"/>
          <w:sz w:val="28"/>
        </w:rPr>
      </w:pPr>
      <w:r>
        <w:rPr>
          <w:rFonts w:hint="eastAsia"/>
          <w:sz w:val="28"/>
        </w:rPr>
        <w:t>职工总数：</w:t>
      </w:r>
      <w:r>
        <w:rPr>
          <w:rFonts w:hint="eastAsia"/>
          <w:sz w:val="28"/>
          <w:u w:val="single"/>
        </w:rPr>
        <w:t xml:space="preserve">                  </w:t>
      </w:r>
      <w:r>
        <w:rPr>
          <w:rFonts w:hint="eastAsia"/>
          <w:sz w:val="28"/>
        </w:rPr>
        <w:t>管理人员：</w:t>
      </w:r>
      <w:r>
        <w:rPr>
          <w:rFonts w:hint="eastAsia"/>
          <w:sz w:val="28"/>
          <w:u w:val="single"/>
        </w:rPr>
        <w:t xml:space="preserve">                       </w:t>
      </w:r>
    </w:p>
    <w:p>
      <w:pPr>
        <w:spacing w:line="580" w:lineRule="exact"/>
        <w:rPr>
          <w:rFonts w:hint="eastAsia"/>
          <w:sz w:val="28"/>
          <w:u w:val="single"/>
        </w:rPr>
      </w:pPr>
      <w:r>
        <w:rPr>
          <w:rFonts w:hint="eastAsia"/>
          <w:sz w:val="28"/>
        </w:rPr>
        <w:t>其中质量管理人员：</w:t>
      </w:r>
      <w:r>
        <w:rPr>
          <w:rFonts w:hint="eastAsia"/>
          <w:sz w:val="28"/>
          <w:u w:val="single"/>
        </w:rPr>
        <w:t xml:space="preserve">              </w:t>
      </w:r>
      <w:r>
        <w:rPr>
          <w:rFonts w:hint="eastAsia"/>
          <w:sz w:val="28"/>
        </w:rPr>
        <w:t>质量工程师：</w:t>
      </w:r>
      <w:r>
        <w:rPr>
          <w:rFonts w:hint="eastAsia"/>
          <w:sz w:val="28"/>
          <w:u w:val="single"/>
        </w:rPr>
        <w:t xml:space="preserve">             </w:t>
      </w:r>
    </w:p>
    <w:p>
      <w:pPr>
        <w:spacing w:before="50" w:line="580" w:lineRule="exact"/>
        <w:rPr>
          <w:rFonts w:hint="eastAsia" w:ascii="宋体"/>
          <w:spacing w:val="-4"/>
          <w:sz w:val="28"/>
        </w:rPr>
      </w:pPr>
      <w:r>
        <w:rPr>
          <w:rFonts w:hint="eastAsia" w:ascii="宋体"/>
          <w:spacing w:val="-4"/>
          <w:sz w:val="28"/>
        </w:rPr>
        <w:t>是否建立了首席质量官制度  □是    □否</w:t>
      </w:r>
    </w:p>
    <w:p>
      <w:pPr>
        <w:spacing w:line="580" w:lineRule="exact"/>
        <w:rPr>
          <w:rFonts w:hint="eastAsia"/>
          <w:sz w:val="28"/>
          <w:u w:val="single"/>
        </w:rPr>
      </w:pPr>
      <w:r>
        <w:rPr>
          <w:rFonts w:hint="eastAsia"/>
          <w:sz w:val="28"/>
        </w:rPr>
        <w:t>主要服务项目：</w:t>
      </w:r>
      <w:r>
        <w:rPr>
          <w:rFonts w:hint="eastAsia"/>
          <w:sz w:val="28"/>
          <w:u w:val="single"/>
        </w:rPr>
        <w:t xml:space="preserve">                                                     </w:t>
      </w:r>
    </w:p>
    <w:p>
      <w:pPr>
        <w:spacing w:before="312" w:beforeLines="100" w:line="360" w:lineRule="exact"/>
        <w:ind w:left="606" w:leftChars="96" w:hanging="404" w:hangingChars="200"/>
        <w:rPr>
          <w:rFonts w:hint="eastAsia" w:ascii="楷体_GB2312" w:eastAsia="楷体_GB2312"/>
          <w:spacing w:val="-4"/>
          <w:sz w:val="24"/>
        </w:rPr>
      </w:pPr>
      <w:r>
        <w:rPr>
          <w:rFonts w:hint="eastAsia"/>
          <w:spacing w:val="-4"/>
        </w:rPr>
        <w:t>注</w:t>
      </w:r>
      <w:r>
        <w:rPr>
          <w:rFonts w:hint="eastAsia"/>
          <w:spacing w:val="-4"/>
          <w:sz w:val="24"/>
        </w:rPr>
        <w:t>：</w:t>
      </w:r>
      <w:r>
        <w:rPr>
          <w:rFonts w:hint="eastAsia" w:ascii="楷体_GB2312" w:eastAsia="楷体_GB2312"/>
          <w:spacing w:val="-4"/>
          <w:sz w:val="24"/>
        </w:rPr>
        <w:t>1、经济类型指国有、有限责任、股份、集体、联营、私营、港澳台资、外商投资企业等。详见国家统计局 国家市场监督管理总局</w:t>
      </w:r>
      <w:r>
        <w:rPr>
          <w:rFonts w:hint="eastAsia" w:ascii="楷体_GB2312" w:eastAsia="楷体_GB2312"/>
          <w:spacing w:val="-4"/>
          <w:sz w:val="24"/>
          <w:lang w:eastAsia="zh-CN"/>
        </w:rPr>
        <w:t>颁</w:t>
      </w:r>
      <w:r>
        <w:rPr>
          <w:rFonts w:hint="eastAsia" w:ascii="楷体_GB2312" w:eastAsia="楷体_GB2312"/>
          <w:spacing w:val="-4"/>
          <w:sz w:val="24"/>
        </w:rPr>
        <w:t>发</w:t>
      </w:r>
      <w:r>
        <w:rPr>
          <w:rFonts w:hint="eastAsia" w:ascii="楷体_GB2312" w:eastAsia="楷体_GB2312"/>
          <w:spacing w:val="-4"/>
          <w:sz w:val="24"/>
          <w:lang w:eastAsia="zh-CN"/>
        </w:rPr>
        <w:t>的</w:t>
      </w:r>
      <w:r>
        <w:rPr>
          <w:rFonts w:hint="eastAsia" w:ascii="楷体_GB2312" w:eastAsia="楷体_GB2312"/>
          <w:spacing w:val="-4"/>
          <w:sz w:val="24"/>
        </w:rPr>
        <w:t>《关于市场主体统计分类的划分规定》</w:t>
      </w:r>
      <w:r>
        <w:rPr>
          <w:rFonts w:hint="eastAsia" w:ascii="楷体_GB2312" w:eastAsia="楷体_GB2312"/>
          <w:spacing w:val="8"/>
          <w:sz w:val="24"/>
        </w:rPr>
        <w:t>国统字〔20</w:t>
      </w:r>
      <w:r>
        <w:rPr>
          <w:rFonts w:hint="eastAsia" w:ascii="楷体_GB2312" w:eastAsia="楷体_GB2312"/>
          <w:spacing w:val="8"/>
          <w:sz w:val="24"/>
          <w:lang w:val="en-US" w:eastAsia="zh-CN"/>
        </w:rPr>
        <w:t>23</w:t>
      </w:r>
      <w:r>
        <w:rPr>
          <w:rFonts w:hint="eastAsia" w:ascii="楷体_GB2312" w:eastAsia="楷体_GB2312"/>
          <w:spacing w:val="8"/>
          <w:sz w:val="24"/>
        </w:rPr>
        <w:t>〕</w:t>
      </w:r>
      <w:r>
        <w:rPr>
          <w:rFonts w:hint="eastAsia" w:ascii="楷体_GB2312" w:eastAsia="楷体_GB2312"/>
          <w:spacing w:val="8"/>
          <w:sz w:val="24"/>
          <w:lang w:val="en-US" w:eastAsia="zh-CN"/>
        </w:rPr>
        <w:t>14</w:t>
      </w:r>
      <w:r>
        <w:rPr>
          <w:rFonts w:hint="eastAsia" w:ascii="楷体_GB2312" w:eastAsia="楷体_GB2312"/>
          <w:spacing w:val="8"/>
          <w:sz w:val="24"/>
        </w:rPr>
        <w:t>号</w:t>
      </w:r>
      <w:r>
        <w:rPr>
          <w:rFonts w:hint="eastAsia" w:ascii="楷体_GB2312" w:eastAsia="楷体_GB2312"/>
          <w:spacing w:val="-4"/>
          <w:sz w:val="24"/>
        </w:rPr>
        <w:t>。</w:t>
      </w:r>
    </w:p>
    <w:p>
      <w:pPr>
        <w:spacing w:line="360" w:lineRule="exact"/>
        <w:ind w:left="810" w:leftChars="275" w:hanging="232" w:hangingChars="100"/>
        <w:rPr>
          <w:rFonts w:hint="eastAsia" w:ascii="楷体_GB2312" w:eastAsia="楷体_GB2312"/>
          <w:spacing w:val="-4"/>
          <w:sz w:val="24"/>
        </w:rPr>
      </w:pPr>
      <w:r>
        <w:rPr>
          <w:rFonts w:hint="eastAsia" w:ascii="楷体_GB2312" w:eastAsia="楷体_GB2312"/>
          <w:spacing w:val="-4"/>
          <w:sz w:val="24"/>
        </w:rPr>
        <w:t>2、企业规模划分详见国家工信部2011年颁发的《</w:t>
      </w:r>
      <w:r>
        <w:rPr>
          <w:rStyle w:val="8"/>
          <w:rFonts w:hint="eastAsia" w:ascii="楷体_GB2312" w:hAnsi="宋体" w:eastAsia="楷体_GB2312"/>
          <w:b w:val="0"/>
          <w:sz w:val="24"/>
        </w:rPr>
        <w:t>中小企业划型标准规定</w:t>
      </w:r>
      <w:r>
        <w:rPr>
          <w:rFonts w:hint="eastAsia" w:ascii="楷体_GB2312" w:eastAsia="楷体_GB2312"/>
          <w:spacing w:val="-4"/>
          <w:sz w:val="24"/>
        </w:rPr>
        <w:t>》</w:t>
      </w:r>
      <w:r>
        <w:rPr>
          <w:rFonts w:hint="eastAsia" w:eastAsia="楷体_GB2312"/>
          <w:sz w:val="24"/>
        </w:rPr>
        <w:t>（</w:t>
      </w:r>
      <w:r>
        <w:rPr>
          <w:rFonts w:hint="eastAsia" w:ascii="楷体_GB2312" w:eastAsia="楷体_GB2312"/>
          <w:sz w:val="24"/>
        </w:rPr>
        <w:t>工信部联企业[2011]300号）</w:t>
      </w:r>
      <w:r>
        <w:rPr>
          <w:rFonts w:hint="eastAsia" w:ascii="楷体_GB2312" w:eastAsia="楷体_GB2312"/>
          <w:spacing w:val="-4"/>
          <w:sz w:val="24"/>
        </w:rPr>
        <w:t>。</w:t>
      </w:r>
    </w:p>
    <w:p>
      <w:pPr>
        <w:spacing w:before="50" w:line="360" w:lineRule="exact"/>
        <w:ind w:firstLine="580" w:firstLineChars="250"/>
        <w:rPr>
          <w:rFonts w:hint="eastAsia" w:ascii="楷体_GB2312" w:eastAsia="楷体_GB2312"/>
          <w:spacing w:val="-4"/>
          <w:sz w:val="24"/>
        </w:rPr>
      </w:pPr>
      <w:r>
        <w:rPr>
          <w:rFonts w:hint="eastAsia" w:ascii="楷体_GB2312" w:eastAsia="楷体_GB2312"/>
          <w:spacing w:val="-4"/>
          <w:sz w:val="24"/>
        </w:rPr>
        <w:t>3、所属行业详见国家统计局颁发的《国民经济行业分类》（GB/T4754</w:t>
      </w:r>
      <w:r>
        <w:rPr>
          <w:rFonts w:hint="eastAsia" w:ascii="楷体_GB2312" w:eastAsia="楷体_GB2312"/>
          <w:spacing w:val="-4"/>
          <w:sz w:val="24"/>
          <w:lang w:val="en-US" w:eastAsia="zh-CN"/>
        </w:rPr>
        <w:t>)</w:t>
      </w:r>
      <w:r>
        <w:rPr>
          <w:rFonts w:hint="eastAsia" w:ascii="楷体_GB2312" w:eastAsia="楷体_GB2312"/>
          <w:spacing w:val="-4"/>
          <w:sz w:val="24"/>
        </w:rPr>
        <w:t>。</w:t>
      </w: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spacing w:before="50" w:line="360" w:lineRule="auto"/>
        <w:ind w:firstLine="2493" w:firstLineChars="796"/>
        <w:rPr>
          <w:rFonts w:hint="eastAsia" w:ascii="黑体" w:eastAsia="黑体"/>
          <w:b/>
          <w:spacing w:val="-4"/>
          <w:sz w:val="32"/>
          <w:szCs w:val="32"/>
        </w:rPr>
      </w:pPr>
      <w:r>
        <w:rPr>
          <w:rFonts w:hint="eastAsia" w:ascii="黑体" w:eastAsia="黑体"/>
          <w:b/>
          <w:spacing w:val="-4"/>
          <w:sz w:val="32"/>
          <w:szCs w:val="32"/>
        </w:rPr>
        <w:t>基 本 情 况 （二）</w:t>
      </w:r>
    </w:p>
    <w:p>
      <w:pPr>
        <w:spacing w:before="50" w:line="360" w:lineRule="auto"/>
        <w:ind w:firstLine="540"/>
        <w:rPr>
          <w:rFonts w:hint="eastAsia" w:ascii="宋体"/>
          <w:spacing w:val="-4"/>
          <w:sz w:val="28"/>
        </w:rPr>
      </w:pPr>
      <w:r>
        <w:rPr>
          <w:rFonts w:hint="eastAsia" w:ascii="宋体"/>
          <w:spacing w:val="-4"/>
          <w:sz w:val="28"/>
        </w:rPr>
        <w:t>1、是否通过质量管理体系认证  □是    □否</w:t>
      </w:r>
    </w:p>
    <w:p>
      <w:pPr>
        <w:spacing w:before="50" w:line="360" w:lineRule="auto"/>
        <w:ind w:firstLine="952" w:firstLineChars="350"/>
        <w:rPr>
          <w:rFonts w:hint="eastAsia" w:ascii="宋体"/>
          <w:spacing w:val="-4"/>
          <w:sz w:val="28"/>
        </w:rPr>
      </w:pPr>
      <w:r>
        <w:rPr>
          <w:rFonts w:hint="eastAsia" w:ascii="宋体"/>
          <w:spacing w:val="-4"/>
          <w:sz w:val="28"/>
        </w:rPr>
        <w:t>认证时间</w:t>
      </w:r>
      <w:r>
        <w:rPr>
          <w:rFonts w:hint="eastAsia" w:ascii="宋体"/>
          <w:spacing w:val="-4"/>
          <w:sz w:val="28"/>
          <w:u w:val="single"/>
        </w:rPr>
        <w:t xml:space="preserve">                    </w:t>
      </w:r>
      <w:r>
        <w:rPr>
          <w:rFonts w:hint="eastAsia" w:ascii="宋体"/>
          <w:spacing w:val="-4"/>
          <w:sz w:val="28"/>
        </w:rPr>
        <w:t>□ 提供证书复印件</w:t>
      </w:r>
    </w:p>
    <w:p>
      <w:pPr>
        <w:spacing w:before="50" w:line="360" w:lineRule="auto"/>
        <w:ind w:firstLine="540"/>
        <w:rPr>
          <w:rFonts w:hint="eastAsia" w:ascii="宋体"/>
          <w:spacing w:val="-4"/>
          <w:sz w:val="28"/>
        </w:rPr>
      </w:pPr>
      <w:r>
        <w:rPr>
          <w:rFonts w:hint="eastAsia" w:ascii="宋体"/>
          <w:spacing w:val="-4"/>
          <w:sz w:val="28"/>
        </w:rPr>
        <w:t>2、是否通过环境管理体系认证  □是    □否</w:t>
      </w:r>
    </w:p>
    <w:p>
      <w:pPr>
        <w:spacing w:before="50" w:line="360" w:lineRule="auto"/>
        <w:ind w:firstLine="952" w:firstLineChars="350"/>
        <w:rPr>
          <w:rFonts w:hint="eastAsia" w:ascii="宋体"/>
          <w:spacing w:val="-4"/>
          <w:sz w:val="28"/>
        </w:rPr>
      </w:pPr>
      <w:r>
        <w:rPr>
          <w:rFonts w:hint="eastAsia" w:ascii="宋体"/>
          <w:spacing w:val="-4"/>
          <w:sz w:val="28"/>
        </w:rPr>
        <w:t>认证时间</w:t>
      </w:r>
      <w:r>
        <w:rPr>
          <w:rFonts w:hint="eastAsia" w:ascii="宋体"/>
          <w:spacing w:val="-4"/>
          <w:sz w:val="28"/>
          <w:u w:val="single"/>
        </w:rPr>
        <w:t xml:space="preserve">                    </w:t>
      </w:r>
      <w:r>
        <w:rPr>
          <w:rFonts w:hint="eastAsia" w:ascii="宋体"/>
          <w:spacing w:val="-4"/>
          <w:sz w:val="28"/>
        </w:rPr>
        <w:t>□ 提供证书复印件</w:t>
      </w:r>
    </w:p>
    <w:p>
      <w:pPr>
        <w:spacing w:before="50" w:line="360" w:lineRule="auto"/>
        <w:ind w:firstLine="540"/>
        <w:rPr>
          <w:rFonts w:hint="eastAsia" w:ascii="宋体"/>
          <w:spacing w:val="-4"/>
          <w:sz w:val="28"/>
        </w:rPr>
      </w:pPr>
      <w:r>
        <w:rPr>
          <w:rFonts w:hint="eastAsia" w:ascii="宋体"/>
          <w:spacing w:val="-4"/>
          <w:sz w:val="28"/>
        </w:rPr>
        <w:t>3、是否通过职业健康安全管理体系认证 □是    □否</w:t>
      </w:r>
    </w:p>
    <w:p>
      <w:pPr>
        <w:spacing w:before="50" w:line="360" w:lineRule="auto"/>
        <w:ind w:firstLine="952" w:firstLineChars="350"/>
        <w:rPr>
          <w:rFonts w:hint="eastAsia" w:ascii="宋体"/>
          <w:spacing w:val="-4"/>
          <w:sz w:val="28"/>
        </w:rPr>
      </w:pPr>
      <w:r>
        <w:rPr>
          <w:rFonts w:hint="eastAsia" w:ascii="宋体"/>
          <w:spacing w:val="-4"/>
          <w:sz w:val="28"/>
        </w:rPr>
        <w:t>认证时间</w:t>
      </w:r>
      <w:r>
        <w:rPr>
          <w:rFonts w:hint="eastAsia" w:ascii="宋体"/>
          <w:spacing w:val="-4"/>
          <w:sz w:val="28"/>
          <w:u w:val="single"/>
        </w:rPr>
        <w:t xml:space="preserve">                   </w:t>
      </w:r>
      <w:r>
        <w:rPr>
          <w:rFonts w:hint="eastAsia" w:ascii="宋体"/>
          <w:spacing w:val="-4"/>
          <w:sz w:val="28"/>
        </w:rPr>
        <w:t xml:space="preserve">  □ 提供证书复印件</w:t>
      </w:r>
    </w:p>
    <w:p>
      <w:pPr>
        <w:spacing w:line="600" w:lineRule="exact"/>
        <w:ind w:firstLine="544" w:firstLineChars="200"/>
        <w:rPr>
          <w:rFonts w:hint="eastAsia" w:ascii="宋体" w:hAnsi="宋体"/>
          <w:sz w:val="28"/>
        </w:rPr>
      </w:pPr>
      <w:r>
        <w:rPr>
          <w:rFonts w:hint="eastAsia" w:ascii="宋体"/>
          <w:spacing w:val="-4"/>
          <w:sz w:val="28"/>
        </w:rPr>
        <w:t>4、</w:t>
      </w:r>
      <w:r>
        <w:rPr>
          <w:rFonts w:hint="eastAsia" w:ascii="宋体" w:hAnsi="宋体"/>
          <w:sz w:val="28"/>
        </w:rPr>
        <w:t>企业（组织）获得质量（品牌）荣誉情况：</w:t>
      </w:r>
    </w:p>
    <w:p>
      <w:pPr>
        <w:spacing w:line="500" w:lineRule="exact"/>
        <w:ind w:firstLine="957" w:firstLineChars="342"/>
        <w:rPr>
          <w:rFonts w:hint="eastAsia" w:ascii="宋体" w:hAnsi="宋体" w:eastAsia="宋体"/>
          <w:sz w:val="28"/>
          <w:lang w:eastAsia="zh-CN"/>
        </w:rPr>
      </w:pPr>
      <w:r>
        <w:rPr>
          <w:rFonts w:hint="eastAsia" w:ascii="宋体" w:hAnsi="宋体"/>
          <w:sz w:val="28"/>
        </w:rPr>
        <w:t>□ 驰名商标　</w:t>
      </w:r>
      <w:r>
        <w:rPr>
          <w:rFonts w:hint="eastAsia" w:ascii="宋体" w:hAnsi="宋体"/>
          <w:sz w:val="28"/>
          <w:lang w:val="en-US" w:eastAsia="zh-CN"/>
        </w:rPr>
        <w:t xml:space="preserve"> </w:t>
      </w:r>
      <w:r>
        <w:rPr>
          <w:rFonts w:hint="eastAsia" w:ascii="宋体" w:hAnsi="宋体"/>
          <w:sz w:val="28"/>
          <w:lang w:eastAsia="zh-CN"/>
        </w:rPr>
        <w:t>浙江制造认证</w:t>
      </w:r>
    </w:p>
    <w:p>
      <w:pPr>
        <w:spacing w:line="500" w:lineRule="exact"/>
        <w:ind w:firstLine="957" w:firstLineChars="342"/>
        <w:rPr>
          <w:rFonts w:hint="eastAsia" w:ascii="宋体" w:hAnsi="宋体"/>
          <w:sz w:val="24"/>
          <w:u w:val="single"/>
        </w:rPr>
      </w:pPr>
      <w:r>
        <w:rPr>
          <w:rFonts w:hint="eastAsia" w:ascii="宋体" w:hAnsi="宋体"/>
          <w:sz w:val="28"/>
        </w:rPr>
        <w:t>服务项目或商标名称：</w:t>
      </w:r>
      <w:r>
        <w:rPr>
          <w:rFonts w:hint="eastAsia" w:ascii="宋体" w:hAnsi="宋体"/>
          <w:sz w:val="28"/>
          <w:u w:val="single"/>
        </w:rPr>
        <w:t>　　　　　　　</w:t>
      </w:r>
      <w:r>
        <w:rPr>
          <w:rFonts w:hint="eastAsia" w:ascii="宋体" w:hAnsi="宋体"/>
          <w:sz w:val="28"/>
        </w:rPr>
        <w:t>获得时间：</w:t>
      </w:r>
      <w:r>
        <w:rPr>
          <w:rFonts w:hint="eastAsia" w:ascii="宋体" w:hAnsi="宋体"/>
          <w:sz w:val="28"/>
          <w:u w:val="single"/>
        </w:rPr>
        <w:t xml:space="preserve">　　　　　　  </w:t>
      </w:r>
    </w:p>
    <w:p>
      <w:pPr>
        <w:spacing w:line="600" w:lineRule="exact"/>
        <w:ind w:firstLine="538" w:firstLineChars="198"/>
        <w:rPr>
          <w:rFonts w:hint="eastAsia" w:ascii="宋体" w:hAnsi="宋体"/>
          <w:sz w:val="28"/>
        </w:rPr>
      </w:pPr>
      <w:r>
        <w:rPr>
          <w:rFonts w:hint="eastAsia" w:ascii="宋体"/>
          <w:spacing w:val="-4"/>
          <w:sz w:val="28"/>
        </w:rPr>
        <w:t>5、企业</w:t>
      </w:r>
      <w:r>
        <w:rPr>
          <w:rFonts w:hint="eastAsia"/>
          <w:sz w:val="28"/>
        </w:rPr>
        <w:t>（组织）</w:t>
      </w:r>
      <w:r>
        <w:rPr>
          <w:rFonts w:hint="eastAsia" w:ascii="宋体"/>
          <w:spacing w:val="-4"/>
          <w:sz w:val="28"/>
        </w:rPr>
        <w:t xml:space="preserve">是否属于限制性行业   □是    □否  </w:t>
      </w:r>
    </w:p>
    <w:p>
      <w:pPr>
        <w:spacing w:before="50" w:line="360" w:lineRule="auto"/>
        <w:ind w:firstLine="544" w:firstLineChars="200"/>
        <w:rPr>
          <w:rFonts w:hint="eastAsia" w:ascii="宋体"/>
          <w:spacing w:val="-12"/>
          <w:sz w:val="28"/>
        </w:rPr>
      </w:pPr>
      <w:r>
        <w:rPr>
          <w:rFonts w:hint="eastAsia" w:ascii="宋体"/>
          <w:spacing w:val="-4"/>
          <w:sz w:val="28"/>
        </w:rPr>
        <w:t xml:space="preserve">6、纳入国家强制性管理范围的是否取得相关证照  </w:t>
      </w:r>
    </w:p>
    <w:p>
      <w:pPr>
        <w:spacing w:line="500" w:lineRule="exact"/>
        <w:ind w:firstLine="1033" w:firstLineChars="380"/>
        <w:rPr>
          <w:rFonts w:hint="eastAsia" w:ascii="宋体" w:hAnsi="宋体"/>
          <w:sz w:val="28"/>
        </w:rPr>
      </w:pPr>
      <w:r>
        <w:rPr>
          <w:rFonts w:hint="eastAsia" w:ascii="宋体"/>
          <w:spacing w:val="-4"/>
          <w:sz w:val="28"/>
        </w:rPr>
        <w:t>□是     □否     □ 提供证实性材料</w:t>
      </w:r>
    </w:p>
    <w:p>
      <w:pPr>
        <w:spacing w:before="50" w:line="360" w:lineRule="auto"/>
        <w:ind w:firstLine="544" w:firstLineChars="200"/>
        <w:rPr>
          <w:rFonts w:hint="eastAsia" w:ascii="宋体"/>
          <w:spacing w:val="-4"/>
          <w:sz w:val="28"/>
        </w:rPr>
      </w:pPr>
      <w:r>
        <w:rPr>
          <w:rFonts w:hint="eastAsia" w:ascii="宋体"/>
          <w:spacing w:val="-4"/>
          <w:sz w:val="28"/>
        </w:rPr>
        <w:t>7、企业</w:t>
      </w:r>
      <w:r>
        <w:rPr>
          <w:rFonts w:hint="eastAsia"/>
          <w:sz w:val="28"/>
        </w:rPr>
        <w:t>（组织）</w:t>
      </w:r>
      <w:r>
        <w:rPr>
          <w:rFonts w:hint="eastAsia" w:ascii="宋体"/>
          <w:spacing w:val="-4"/>
          <w:sz w:val="28"/>
        </w:rPr>
        <w:t xml:space="preserve">是否遵守环保法律法规 □是    □否               </w:t>
      </w:r>
    </w:p>
    <w:p>
      <w:pPr>
        <w:spacing w:before="50" w:line="360" w:lineRule="auto"/>
        <w:ind w:firstLine="544" w:firstLineChars="200"/>
        <w:rPr>
          <w:rFonts w:hint="eastAsia" w:ascii="宋体"/>
          <w:spacing w:val="-4"/>
          <w:sz w:val="28"/>
        </w:rPr>
      </w:pPr>
      <w:r>
        <w:rPr>
          <w:rFonts w:hint="eastAsia" w:ascii="宋体"/>
          <w:spacing w:val="-4"/>
          <w:sz w:val="28"/>
        </w:rPr>
        <w:t>8、</w:t>
      </w:r>
      <w:r>
        <w:rPr>
          <w:rFonts w:hint="eastAsia" w:ascii="宋体"/>
          <w:spacing w:val="-12"/>
          <w:sz w:val="28"/>
        </w:rPr>
        <w:t>企业（含服务）是否纳入国家强制性管理范围  □是 □否</w:t>
      </w:r>
      <w:r>
        <w:rPr>
          <w:rFonts w:hint="eastAsia" w:ascii="宋体"/>
          <w:spacing w:val="-4"/>
          <w:sz w:val="28"/>
        </w:rPr>
        <w:t xml:space="preserve">                          </w:t>
      </w:r>
    </w:p>
    <w:p>
      <w:pPr>
        <w:spacing w:before="50" w:line="360" w:lineRule="auto"/>
        <w:ind w:left="899" w:leftChars="234" w:hanging="408" w:hangingChars="150"/>
        <w:rPr>
          <w:rFonts w:hint="eastAsia" w:ascii="宋体"/>
          <w:spacing w:val="-4"/>
          <w:sz w:val="28"/>
        </w:rPr>
      </w:pPr>
      <w:r>
        <w:rPr>
          <w:rFonts w:hint="eastAsia" w:ascii="宋体"/>
          <w:spacing w:val="-4"/>
          <w:sz w:val="28"/>
        </w:rPr>
        <w:t>9、近三年有无重大质量、设备、伤亡、火灾和爆炸事故（按行业规定）     □有  □无</w:t>
      </w:r>
    </w:p>
    <w:p>
      <w:pPr>
        <w:spacing w:before="50" w:line="360" w:lineRule="auto"/>
        <w:ind w:left="953" w:leftChars="257" w:hanging="413" w:hangingChars="152"/>
        <w:rPr>
          <w:rFonts w:hint="eastAsia" w:ascii="宋体"/>
          <w:spacing w:val="-4"/>
          <w:sz w:val="28"/>
        </w:rPr>
      </w:pPr>
      <w:r>
        <w:rPr>
          <w:rFonts w:hint="eastAsia" w:ascii="宋体"/>
          <w:spacing w:val="-4"/>
          <w:sz w:val="28"/>
        </w:rPr>
        <w:t>10、近三年有无重大有效投诉/不良记录  □有    □无</w:t>
      </w: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jc w:val="center"/>
        <w:rPr>
          <w:rFonts w:hint="eastAsia" w:ascii="黑体" w:eastAsia="黑体"/>
          <w:b/>
          <w:sz w:val="32"/>
          <w:szCs w:val="32"/>
        </w:rPr>
      </w:pPr>
      <w:r>
        <w:rPr>
          <w:rFonts w:hint="eastAsia" w:ascii="黑体" w:eastAsia="黑体"/>
          <w:b/>
          <w:sz w:val="32"/>
          <w:szCs w:val="32"/>
        </w:rPr>
        <w:t>前三年主要经济效益、安全等关键绩效指标</w:t>
      </w:r>
    </w:p>
    <w:p>
      <w:pPr>
        <w:spacing w:line="200" w:lineRule="exact"/>
        <w:jc w:val="center"/>
        <w:rPr>
          <w:rFonts w:ascii="黑体" w:hAnsi="宋体" w:eastAsia="黑体"/>
          <w:sz w:val="36"/>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880"/>
        <w:gridCol w:w="1260"/>
        <w:gridCol w:w="1368"/>
        <w:gridCol w:w="1440"/>
        <w:gridCol w:w="1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540" w:type="dxa"/>
            <w:noWrap w:val="0"/>
            <w:vAlign w:val="center"/>
          </w:tcPr>
          <w:p>
            <w:pPr>
              <w:spacing w:line="360" w:lineRule="exact"/>
              <w:rPr>
                <w:rFonts w:hint="eastAsia" w:ascii="宋体" w:hAnsi="宋体"/>
                <w:b/>
                <w:sz w:val="28"/>
              </w:rPr>
            </w:pPr>
            <w:r>
              <w:rPr>
                <w:rFonts w:hint="eastAsia" w:ascii="宋体" w:hAnsi="宋体"/>
                <w:b/>
                <w:sz w:val="28"/>
              </w:rPr>
              <w:t>序号</w:t>
            </w:r>
          </w:p>
        </w:tc>
        <w:tc>
          <w:tcPr>
            <w:tcW w:w="2880" w:type="dxa"/>
            <w:tcBorders>
              <w:tl2br w:val="single" w:color="auto" w:sz="4" w:space="0"/>
            </w:tcBorders>
            <w:noWrap w:val="0"/>
            <w:vAlign w:val="top"/>
          </w:tcPr>
          <w:p>
            <w:pPr>
              <w:spacing w:line="360" w:lineRule="exact"/>
              <w:ind w:left="1265"/>
              <w:rPr>
                <w:rFonts w:hint="eastAsia" w:ascii="宋体" w:hAnsi="宋体"/>
                <w:b/>
                <w:sz w:val="28"/>
              </w:rPr>
            </w:pPr>
            <w:r>
              <w:rPr>
                <w:rFonts w:hint="eastAsia" w:ascii="宋体" w:hAnsi="宋体"/>
                <w:b/>
                <w:sz w:val="28"/>
              </w:rPr>
              <w:t>时间</w:t>
            </w:r>
          </w:p>
          <w:p>
            <w:pPr>
              <w:spacing w:line="360" w:lineRule="exact"/>
              <w:ind w:left="53"/>
              <w:rPr>
                <w:rFonts w:hint="eastAsia" w:ascii="宋体" w:hAnsi="宋体"/>
                <w:b/>
                <w:sz w:val="28"/>
              </w:rPr>
            </w:pPr>
            <w:r>
              <w:rPr>
                <w:rFonts w:hint="eastAsia" w:ascii="宋体" w:hAnsi="宋体"/>
                <w:b/>
                <w:sz w:val="28"/>
              </w:rPr>
              <w:t>项目</w:t>
            </w:r>
          </w:p>
        </w:tc>
        <w:tc>
          <w:tcPr>
            <w:tcW w:w="1260" w:type="dxa"/>
            <w:noWrap w:val="0"/>
            <w:vAlign w:val="center"/>
          </w:tcPr>
          <w:p>
            <w:pPr>
              <w:spacing w:line="360" w:lineRule="exact"/>
              <w:jc w:val="right"/>
              <w:rPr>
                <w:rFonts w:hint="eastAsia" w:ascii="宋体" w:hAnsi="宋体"/>
                <w:b/>
                <w:sz w:val="28"/>
              </w:rPr>
            </w:pPr>
            <w:r>
              <w:rPr>
                <w:rFonts w:hint="eastAsia" w:ascii="宋体" w:hAnsi="宋体"/>
                <w:b/>
                <w:sz w:val="28"/>
                <w:lang w:val="en-US" w:eastAsia="zh-CN"/>
              </w:rPr>
              <w:t>2021</w:t>
            </w:r>
            <w:r>
              <w:rPr>
                <w:rFonts w:hint="eastAsia" w:ascii="宋体" w:hAnsi="宋体"/>
                <w:b/>
                <w:sz w:val="28"/>
              </w:rPr>
              <w:t xml:space="preserve"> 年</w:t>
            </w:r>
          </w:p>
        </w:tc>
        <w:tc>
          <w:tcPr>
            <w:tcW w:w="1368" w:type="dxa"/>
            <w:noWrap w:val="0"/>
            <w:vAlign w:val="center"/>
          </w:tcPr>
          <w:p>
            <w:pPr>
              <w:spacing w:line="360" w:lineRule="exact"/>
              <w:jc w:val="right"/>
              <w:rPr>
                <w:rFonts w:hint="eastAsia" w:ascii="宋体" w:hAnsi="宋体"/>
                <w:b/>
                <w:sz w:val="28"/>
              </w:rPr>
            </w:pPr>
            <w:r>
              <w:rPr>
                <w:rFonts w:hint="eastAsia" w:ascii="宋体" w:hAnsi="宋体"/>
                <w:b/>
                <w:sz w:val="28"/>
                <w:lang w:val="en-US" w:eastAsia="zh-CN"/>
              </w:rPr>
              <w:t>2022</w:t>
            </w:r>
            <w:r>
              <w:rPr>
                <w:rFonts w:hint="eastAsia" w:ascii="宋体" w:hAnsi="宋体"/>
                <w:b/>
                <w:sz w:val="28"/>
              </w:rPr>
              <w:t xml:space="preserve"> 年</w:t>
            </w:r>
          </w:p>
        </w:tc>
        <w:tc>
          <w:tcPr>
            <w:tcW w:w="1440" w:type="dxa"/>
            <w:noWrap w:val="0"/>
            <w:vAlign w:val="center"/>
          </w:tcPr>
          <w:p>
            <w:pPr>
              <w:spacing w:line="360" w:lineRule="exact"/>
              <w:ind w:right="140"/>
              <w:jc w:val="right"/>
              <w:rPr>
                <w:rFonts w:hint="eastAsia" w:ascii="宋体" w:hAnsi="宋体"/>
                <w:b/>
                <w:sz w:val="28"/>
              </w:rPr>
            </w:pPr>
            <w:r>
              <w:rPr>
                <w:rFonts w:hint="eastAsia" w:ascii="宋体" w:hAnsi="宋体"/>
                <w:b/>
                <w:sz w:val="28"/>
                <w:lang w:val="en-US" w:eastAsia="zh-CN"/>
              </w:rPr>
              <w:t>2023</w:t>
            </w:r>
            <w:r>
              <w:rPr>
                <w:rFonts w:hint="eastAsia" w:ascii="宋体" w:hAnsi="宋体"/>
                <w:b/>
                <w:sz w:val="28"/>
              </w:rPr>
              <w:t>年</w:t>
            </w:r>
          </w:p>
        </w:tc>
        <w:tc>
          <w:tcPr>
            <w:tcW w:w="1638" w:type="dxa"/>
            <w:noWrap w:val="0"/>
            <w:vAlign w:val="top"/>
          </w:tcPr>
          <w:p>
            <w:pPr>
              <w:spacing w:line="360" w:lineRule="exact"/>
              <w:jc w:val="center"/>
              <w:rPr>
                <w:rFonts w:hint="eastAsia" w:ascii="宋体" w:hAnsi="宋体"/>
                <w:b/>
                <w:sz w:val="28"/>
              </w:rPr>
            </w:pPr>
            <w:r>
              <w:rPr>
                <w:rFonts w:hint="eastAsia" w:ascii="宋体" w:hAnsi="宋体"/>
                <w:b/>
                <w:sz w:val="28"/>
              </w:rPr>
              <w:t>居市内同</w:t>
            </w:r>
          </w:p>
          <w:p>
            <w:pPr>
              <w:spacing w:line="360" w:lineRule="exact"/>
              <w:ind w:right="280"/>
              <w:jc w:val="center"/>
              <w:rPr>
                <w:rFonts w:hint="eastAsia" w:ascii="宋体" w:hAnsi="宋体"/>
                <w:b/>
                <w:sz w:val="28"/>
              </w:rPr>
            </w:pPr>
            <w:r>
              <w:rPr>
                <w:rFonts w:hint="eastAsia" w:ascii="宋体" w:hAnsi="宋体"/>
                <w:b/>
                <w:sz w:val="28"/>
              </w:rPr>
              <w:t>行业位次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总资产（万元）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2</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营业总额（万元）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3</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主营业务额（万元）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4</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投资收益（万元）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5</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利润总额（万元）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6</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纳税总额（万元）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7</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资产负债率（%）</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8</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创汇总额（万美元）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9</w:t>
            </w:r>
          </w:p>
        </w:tc>
        <w:tc>
          <w:tcPr>
            <w:tcW w:w="2880" w:type="dxa"/>
            <w:noWrap w:val="0"/>
            <w:vAlign w:val="top"/>
          </w:tcPr>
          <w:p>
            <w:pPr>
              <w:spacing w:line="460" w:lineRule="exact"/>
              <w:rPr>
                <w:rFonts w:ascii="仿宋_GB2312" w:hAnsi="宋体"/>
                <w:sz w:val="24"/>
              </w:rPr>
            </w:pPr>
            <w:r>
              <w:rPr>
                <w:rFonts w:hint="eastAsia" w:ascii="仿宋_GB2312" w:hAnsi="宋体"/>
                <w:sz w:val="24"/>
              </w:rPr>
              <w:t>全员劳动生产率</w:t>
            </w:r>
            <w:r>
              <w:rPr>
                <w:rFonts w:hint="eastAsia" w:ascii="仿宋_GB2312" w:hAnsi="宋体"/>
                <w:spacing w:val="-20"/>
                <w:sz w:val="24"/>
              </w:rPr>
              <w:t>（万元/人）</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10</w:t>
            </w:r>
          </w:p>
        </w:tc>
        <w:tc>
          <w:tcPr>
            <w:tcW w:w="2880" w:type="dxa"/>
            <w:noWrap w:val="0"/>
            <w:vAlign w:val="top"/>
          </w:tcPr>
          <w:p>
            <w:pPr>
              <w:spacing w:line="460" w:lineRule="exact"/>
              <w:rPr>
                <w:rFonts w:hint="eastAsia" w:ascii="仿宋_GB2312" w:hAnsi="宋体"/>
                <w:sz w:val="24"/>
              </w:rPr>
            </w:pPr>
            <w:r>
              <w:rPr>
                <w:rFonts w:hint="eastAsia" w:ascii="仿宋_GB2312" w:hAnsi="宋体"/>
                <w:sz w:val="24"/>
              </w:rPr>
              <w:t>技术创新投入（万元）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11</w:t>
            </w:r>
          </w:p>
        </w:tc>
        <w:tc>
          <w:tcPr>
            <w:tcW w:w="2880" w:type="dxa"/>
            <w:noWrap w:val="0"/>
            <w:vAlign w:val="top"/>
          </w:tcPr>
          <w:p>
            <w:pPr>
              <w:spacing w:line="460" w:lineRule="exact"/>
              <w:rPr>
                <w:rFonts w:hint="eastAsia" w:ascii="仿宋_GB2312" w:hAnsi="宋体"/>
                <w:sz w:val="24"/>
              </w:rPr>
            </w:pPr>
            <w:r>
              <w:rPr>
                <w:rFonts w:hint="eastAsia" w:ascii="宋体"/>
                <w:spacing w:val="-4"/>
                <w:sz w:val="24"/>
              </w:rPr>
              <w:t>环境指标</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12</w:t>
            </w:r>
          </w:p>
        </w:tc>
        <w:tc>
          <w:tcPr>
            <w:tcW w:w="2880" w:type="dxa"/>
            <w:noWrap w:val="0"/>
            <w:vAlign w:val="top"/>
          </w:tcPr>
          <w:p>
            <w:pPr>
              <w:spacing w:line="460" w:lineRule="exact"/>
              <w:rPr>
                <w:rFonts w:hint="eastAsia" w:ascii="宋体"/>
                <w:spacing w:val="-4"/>
                <w:sz w:val="24"/>
              </w:rPr>
            </w:pPr>
            <w:r>
              <w:rPr>
                <w:rFonts w:hint="eastAsia" w:ascii="宋体"/>
                <w:spacing w:val="-4"/>
                <w:sz w:val="24"/>
              </w:rPr>
              <w:t>安全指标</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13</w:t>
            </w:r>
          </w:p>
        </w:tc>
        <w:tc>
          <w:tcPr>
            <w:tcW w:w="2880" w:type="dxa"/>
            <w:noWrap w:val="0"/>
            <w:vAlign w:val="top"/>
          </w:tcPr>
          <w:p>
            <w:pPr>
              <w:spacing w:line="460" w:lineRule="exact"/>
              <w:rPr>
                <w:rFonts w:hint="eastAsia" w:ascii="宋体"/>
                <w:spacing w:val="-4"/>
                <w:sz w:val="24"/>
              </w:rPr>
            </w:pPr>
            <w:r>
              <w:rPr>
                <w:rFonts w:hint="eastAsia" w:ascii="宋体" w:hAnsi="宋体"/>
                <w:sz w:val="24"/>
              </w:rPr>
              <w:t>员工满意度（分）</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14</w:t>
            </w:r>
          </w:p>
        </w:tc>
        <w:tc>
          <w:tcPr>
            <w:tcW w:w="2880" w:type="dxa"/>
            <w:noWrap w:val="0"/>
            <w:vAlign w:val="top"/>
          </w:tcPr>
          <w:p>
            <w:pPr>
              <w:spacing w:line="460" w:lineRule="exact"/>
              <w:rPr>
                <w:rFonts w:hint="eastAsia" w:ascii="宋体"/>
                <w:spacing w:val="-4"/>
                <w:sz w:val="24"/>
              </w:rPr>
            </w:pPr>
            <w:r>
              <w:rPr>
                <w:rFonts w:hint="eastAsia" w:ascii="宋体"/>
                <w:spacing w:val="-4"/>
                <w:sz w:val="24"/>
              </w:rPr>
              <w:t>员工流失率</w:t>
            </w:r>
            <w:r>
              <w:rPr>
                <w:rFonts w:hint="eastAsia" w:ascii="宋体" w:hAnsi="宋体"/>
                <w:sz w:val="24"/>
              </w:rPr>
              <w:t>（%）</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top"/>
          </w:tcPr>
          <w:p>
            <w:pPr>
              <w:spacing w:line="460" w:lineRule="exact"/>
              <w:jc w:val="center"/>
              <w:rPr>
                <w:rFonts w:hint="eastAsia" w:ascii="宋体"/>
                <w:spacing w:val="-4"/>
                <w:sz w:val="24"/>
              </w:rPr>
            </w:pPr>
            <w:r>
              <w:rPr>
                <w:rFonts w:hint="eastAsia" w:ascii="宋体"/>
                <w:spacing w:val="-4"/>
                <w:sz w:val="24"/>
              </w:rPr>
              <w:t>15</w:t>
            </w:r>
          </w:p>
        </w:tc>
        <w:tc>
          <w:tcPr>
            <w:tcW w:w="2880" w:type="dxa"/>
            <w:noWrap w:val="0"/>
            <w:vAlign w:val="top"/>
          </w:tcPr>
          <w:p>
            <w:pPr>
              <w:spacing w:line="460" w:lineRule="exact"/>
              <w:rPr>
                <w:rFonts w:hint="eastAsia" w:ascii="宋体"/>
                <w:spacing w:val="-4"/>
                <w:sz w:val="24"/>
              </w:rPr>
            </w:pPr>
            <w:r>
              <w:rPr>
                <w:rFonts w:hint="eastAsia" w:ascii="宋体"/>
                <w:spacing w:val="-4"/>
                <w:sz w:val="24"/>
              </w:rPr>
              <w:t>公益投入</w:t>
            </w:r>
            <w:r>
              <w:rPr>
                <w:rFonts w:hint="eastAsia" w:ascii="仿宋_GB2312" w:hAnsi="宋体"/>
                <w:sz w:val="24"/>
              </w:rPr>
              <w:t>（万元）</w:t>
            </w:r>
          </w:p>
        </w:tc>
        <w:tc>
          <w:tcPr>
            <w:tcW w:w="1260" w:type="dxa"/>
            <w:noWrap w:val="0"/>
            <w:vAlign w:val="center"/>
          </w:tcPr>
          <w:p>
            <w:pPr>
              <w:spacing w:line="460" w:lineRule="exact"/>
              <w:jc w:val="center"/>
              <w:rPr>
                <w:rFonts w:hint="eastAsia" w:ascii="仿宋_GB2312" w:hAnsi="宋体"/>
                <w:sz w:val="24"/>
              </w:rPr>
            </w:pPr>
          </w:p>
        </w:tc>
        <w:tc>
          <w:tcPr>
            <w:tcW w:w="1368" w:type="dxa"/>
            <w:noWrap w:val="0"/>
            <w:vAlign w:val="center"/>
          </w:tcPr>
          <w:p>
            <w:pPr>
              <w:spacing w:line="460" w:lineRule="exact"/>
              <w:jc w:val="center"/>
              <w:rPr>
                <w:rFonts w:hint="eastAsia" w:ascii="仿宋_GB2312" w:hAnsi="宋体"/>
                <w:sz w:val="24"/>
              </w:rPr>
            </w:pPr>
          </w:p>
        </w:tc>
        <w:tc>
          <w:tcPr>
            <w:tcW w:w="1440" w:type="dxa"/>
            <w:noWrap w:val="0"/>
            <w:vAlign w:val="center"/>
          </w:tcPr>
          <w:p>
            <w:pPr>
              <w:spacing w:line="460" w:lineRule="exact"/>
              <w:jc w:val="center"/>
              <w:rPr>
                <w:rFonts w:hint="eastAsia" w:ascii="仿宋_GB2312" w:hAnsi="宋体"/>
                <w:sz w:val="24"/>
              </w:rPr>
            </w:pPr>
          </w:p>
        </w:tc>
        <w:tc>
          <w:tcPr>
            <w:tcW w:w="1638" w:type="dxa"/>
            <w:noWrap w:val="0"/>
            <w:vAlign w:val="center"/>
          </w:tcPr>
          <w:p>
            <w:pPr>
              <w:spacing w:line="460" w:lineRule="exact"/>
              <w:jc w:val="center"/>
              <w:rPr>
                <w:rFonts w:hint="eastAsia" w:ascii="仿宋_GB2312" w:hAnsi="宋体"/>
                <w:sz w:val="24"/>
              </w:rPr>
            </w:pPr>
          </w:p>
        </w:tc>
      </w:tr>
    </w:tbl>
    <w:p>
      <w:pPr>
        <w:pStyle w:val="3"/>
        <w:spacing w:line="320" w:lineRule="exact"/>
        <w:rPr>
          <w:rFonts w:hint="eastAsia" w:ascii="仿宋_GB2312" w:hAnsi="仿宋_GB2312" w:eastAsia="仿宋_GB2312" w:cs="仿宋_GB2312"/>
          <w:sz w:val="24"/>
        </w:rPr>
      </w:pPr>
      <w:r>
        <w:rPr>
          <w:rFonts w:hint="eastAsia" w:ascii="仿宋_GB2312"/>
          <w:sz w:val="24"/>
        </w:rPr>
        <w:t xml:space="preserve">注： </w:t>
      </w:r>
      <w:r>
        <w:rPr>
          <w:rFonts w:hint="eastAsia" w:ascii="仿宋_GB2312" w:hAnsi="仿宋_GB2312" w:eastAsia="仿宋_GB2312" w:cs="仿宋_GB2312"/>
          <w:sz w:val="24"/>
        </w:rPr>
        <w:t>经济指标中，有关行业企业可根据实际情况自行增设本行业有关指标。营</w:t>
      </w:r>
    </w:p>
    <w:p>
      <w:pPr>
        <w:pStyle w:val="3"/>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利性组织需提供经营收入、利税总额或总资产贡献率等经营指标之一在上年度</w:t>
      </w:r>
    </w:p>
    <w:p>
      <w:pPr>
        <w:pStyle w:val="3"/>
        <w:spacing w:line="320" w:lineRule="exact"/>
        <w:ind w:left="720" w:hanging="720" w:hangingChars="300"/>
        <w:rPr>
          <w:rFonts w:hint="eastAsia" w:ascii="仿宋_GB2312" w:hAnsi="仿宋_GB2312" w:eastAsia="仿宋_GB2312" w:cs="仿宋_GB2312"/>
          <w:sz w:val="24"/>
        </w:rPr>
      </w:pPr>
      <w:r>
        <w:rPr>
          <w:rFonts w:hint="eastAsia" w:ascii="仿宋_GB2312" w:hAnsi="仿宋_GB2312" w:eastAsia="仿宋_GB2312" w:cs="仿宋_GB2312"/>
          <w:sz w:val="24"/>
        </w:rPr>
        <w:t>位居市内同行前列的证明材料，可为主管单位证明、协会推荐函或第三方调查</w:t>
      </w:r>
    </w:p>
    <w:p>
      <w:pPr>
        <w:bidi w:val="0"/>
        <w:jc w:val="left"/>
        <w:rPr>
          <w:rFonts w:ascii="仿宋_GB2312"/>
          <w:sz w:val="24"/>
        </w:rPr>
      </w:pPr>
      <w:r>
        <w:rPr>
          <w:rFonts w:hint="eastAsia" w:ascii="仿宋_GB2312" w:hAnsi="仿宋_GB2312" w:eastAsia="仿宋_GB2312" w:cs="仿宋_GB2312"/>
          <w:sz w:val="24"/>
        </w:rPr>
        <w:t>材料等；非营利组织需提供其社会贡献突出的证明材料及主管单位推荐函。</w:t>
      </w: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pStyle w:val="3"/>
        <w:ind w:firstLine="1751" w:firstLineChars="545"/>
        <w:rPr>
          <w:rFonts w:hint="eastAsia" w:ascii="宋体" w:hAnsi="宋体" w:eastAsia="宋体"/>
          <w:b/>
          <w:szCs w:val="32"/>
        </w:rPr>
      </w:pPr>
      <w:r>
        <w:rPr>
          <w:rFonts w:hint="eastAsia" w:ascii="宋体" w:hAnsi="宋体" w:eastAsia="宋体"/>
          <w:b/>
          <w:szCs w:val="32"/>
        </w:rPr>
        <w:t>企业主要经营服务质量指标</w:t>
      </w:r>
    </w:p>
    <w:p>
      <w:pPr>
        <w:spacing w:line="200" w:lineRule="exact"/>
        <w:jc w:val="center"/>
        <w:rPr>
          <w:rFonts w:hint="eastAsia" w:ascii="黑体" w:hAnsi="宋体"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8"/>
        <w:gridCol w:w="1360"/>
        <w:gridCol w:w="1440"/>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2348" w:type="dxa"/>
            <w:vMerge w:val="restart"/>
            <w:tcBorders>
              <w:tl2br w:val="single" w:color="auto" w:sz="4" w:space="0"/>
            </w:tcBorders>
            <w:noWrap w:val="0"/>
            <w:vAlign w:val="center"/>
          </w:tcPr>
          <w:p>
            <w:pPr>
              <w:spacing w:line="400" w:lineRule="exact"/>
              <w:ind w:firstLine="1405" w:firstLineChars="500"/>
              <w:rPr>
                <w:rFonts w:hint="eastAsia" w:ascii="宋体" w:hAnsi="宋体"/>
                <w:b/>
                <w:sz w:val="28"/>
              </w:rPr>
            </w:pPr>
            <w:r>
              <w:rPr>
                <w:rFonts w:hint="eastAsia" w:ascii="宋体" w:hAnsi="宋体"/>
                <w:b/>
                <w:sz w:val="28"/>
              </w:rPr>
              <w:t>时间</w:t>
            </w:r>
          </w:p>
          <w:p>
            <w:pPr>
              <w:spacing w:line="400" w:lineRule="exact"/>
              <w:rPr>
                <w:rFonts w:hint="eastAsia" w:ascii="宋体" w:hAnsi="宋体"/>
                <w:b/>
                <w:sz w:val="28"/>
              </w:rPr>
            </w:pPr>
            <w:r>
              <w:rPr>
                <w:rFonts w:hint="eastAsia" w:ascii="宋体" w:hAnsi="宋体"/>
                <w:b/>
                <w:sz w:val="28"/>
              </w:rPr>
              <w:t>经营项目</w:t>
            </w:r>
          </w:p>
        </w:tc>
        <w:tc>
          <w:tcPr>
            <w:tcW w:w="1360" w:type="dxa"/>
            <w:vMerge w:val="restart"/>
            <w:noWrap w:val="0"/>
            <w:vAlign w:val="center"/>
          </w:tcPr>
          <w:p>
            <w:pPr>
              <w:spacing w:line="360" w:lineRule="exact"/>
              <w:jc w:val="right"/>
              <w:rPr>
                <w:rFonts w:hint="eastAsia" w:ascii="宋体" w:hAnsi="宋体"/>
                <w:b/>
                <w:sz w:val="28"/>
              </w:rPr>
            </w:pPr>
            <w:r>
              <w:rPr>
                <w:rFonts w:hint="eastAsia" w:ascii="宋体" w:hAnsi="宋体"/>
                <w:b/>
                <w:sz w:val="28"/>
                <w:lang w:val="en-US" w:eastAsia="zh-CN"/>
              </w:rPr>
              <w:t>2021</w:t>
            </w:r>
            <w:r>
              <w:rPr>
                <w:rFonts w:hint="eastAsia" w:ascii="宋体" w:hAnsi="宋体"/>
                <w:b/>
                <w:sz w:val="28"/>
              </w:rPr>
              <w:t xml:space="preserve"> 年</w:t>
            </w:r>
          </w:p>
        </w:tc>
        <w:tc>
          <w:tcPr>
            <w:tcW w:w="1440" w:type="dxa"/>
            <w:vMerge w:val="restart"/>
            <w:noWrap w:val="0"/>
            <w:vAlign w:val="center"/>
          </w:tcPr>
          <w:p>
            <w:pPr>
              <w:spacing w:line="360" w:lineRule="exact"/>
              <w:jc w:val="right"/>
              <w:rPr>
                <w:rFonts w:hint="eastAsia" w:ascii="宋体" w:hAnsi="宋体"/>
                <w:b/>
                <w:sz w:val="28"/>
              </w:rPr>
            </w:pPr>
            <w:r>
              <w:rPr>
                <w:rFonts w:hint="eastAsia" w:ascii="宋体" w:hAnsi="宋体"/>
                <w:b/>
                <w:sz w:val="28"/>
                <w:lang w:val="en-US" w:eastAsia="zh-CN"/>
              </w:rPr>
              <w:t>2022</w:t>
            </w:r>
            <w:r>
              <w:rPr>
                <w:rFonts w:hint="eastAsia" w:ascii="宋体" w:hAnsi="宋体"/>
                <w:b/>
                <w:sz w:val="28"/>
              </w:rPr>
              <w:t xml:space="preserve"> 年</w:t>
            </w:r>
          </w:p>
        </w:tc>
        <w:tc>
          <w:tcPr>
            <w:tcW w:w="1260" w:type="dxa"/>
            <w:vMerge w:val="restart"/>
            <w:noWrap w:val="0"/>
            <w:vAlign w:val="center"/>
          </w:tcPr>
          <w:p>
            <w:pPr>
              <w:spacing w:line="360" w:lineRule="exact"/>
              <w:ind w:right="140"/>
              <w:jc w:val="right"/>
              <w:rPr>
                <w:rFonts w:hint="eastAsia" w:ascii="宋体" w:hAnsi="宋体"/>
                <w:b/>
                <w:sz w:val="28"/>
              </w:rPr>
            </w:pPr>
            <w:r>
              <w:rPr>
                <w:rFonts w:hint="eastAsia" w:ascii="宋体" w:hAnsi="宋体"/>
                <w:b/>
                <w:sz w:val="28"/>
                <w:lang w:val="en-US" w:eastAsia="zh-CN"/>
              </w:rPr>
              <w:t>2023</w:t>
            </w:r>
            <w:r>
              <w:rPr>
                <w:rFonts w:hint="eastAsia" w:ascii="宋体" w:hAnsi="宋体"/>
                <w:b/>
                <w:sz w:val="28"/>
              </w:rPr>
              <w:t>年</w:t>
            </w:r>
          </w:p>
        </w:tc>
        <w:tc>
          <w:tcPr>
            <w:tcW w:w="1800" w:type="dxa"/>
            <w:vMerge w:val="restart"/>
            <w:noWrap w:val="0"/>
            <w:vAlign w:val="center"/>
          </w:tcPr>
          <w:p>
            <w:pPr>
              <w:spacing w:line="400" w:lineRule="exact"/>
              <w:jc w:val="center"/>
              <w:rPr>
                <w:rFonts w:hint="eastAsia" w:ascii="宋体" w:hAnsi="宋体"/>
                <w:b/>
                <w:sz w:val="28"/>
              </w:rPr>
            </w:pPr>
            <w:r>
              <w:rPr>
                <w:rFonts w:hint="eastAsia" w:ascii="宋体" w:hAnsi="宋体"/>
                <w:b/>
                <w:sz w:val="28"/>
              </w:rPr>
              <w:t>居市内同</w:t>
            </w:r>
          </w:p>
          <w:p>
            <w:pPr>
              <w:spacing w:line="400" w:lineRule="exact"/>
              <w:jc w:val="center"/>
              <w:rPr>
                <w:rFonts w:hint="eastAsia" w:ascii="宋体" w:hAnsi="宋体"/>
                <w:b/>
                <w:sz w:val="28"/>
              </w:rPr>
            </w:pPr>
            <w:r>
              <w:rPr>
                <w:rFonts w:hint="eastAsia" w:ascii="宋体" w:hAnsi="宋体"/>
                <w:b/>
                <w:sz w:val="28"/>
              </w:rPr>
              <w:t>行业位次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2348" w:type="dxa"/>
            <w:vMerge w:val="continue"/>
            <w:noWrap w:val="0"/>
            <w:vAlign w:val="center"/>
          </w:tcPr>
          <w:p>
            <w:pPr>
              <w:spacing w:line="400" w:lineRule="exact"/>
              <w:jc w:val="center"/>
              <w:rPr>
                <w:rFonts w:hint="eastAsia" w:ascii="宋体" w:hAnsi="宋体"/>
                <w:sz w:val="28"/>
              </w:rPr>
            </w:pPr>
          </w:p>
        </w:tc>
        <w:tc>
          <w:tcPr>
            <w:tcW w:w="1360" w:type="dxa"/>
            <w:vMerge w:val="continue"/>
            <w:noWrap w:val="0"/>
            <w:vAlign w:val="center"/>
          </w:tcPr>
          <w:p>
            <w:pPr>
              <w:spacing w:line="400" w:lineRule="exact"/>
              <w:jc w:val="center"/>
              <w:rPr>
                <w:rFonts w:hint="eastAsia" w:ascii="宋体" w:hAnsi="宋体"/>
                <w:sz w:val="28"/>
              </w:rPr>
            </w:pPr>
          </w:p>
        </w:tc>
        <w:tc>
          <w:tcPr>
            <w:tcW w:w="1440" w:type="dxa"/>
            <w:vMerge w:val="continue"/>
            <w:noWrap w:val="0"/>
            <w:vAlign w:val="center"/>
          </w:tcPr>
          <w:p>
            <w:pPr>
              <w:spacing w:line="400" w:lineRule="exact"/>
              <w:jc w:val="center"/>
              <w:rPr>
                <w:rFonts w:hint="eastAsia" w:ascii="宋体" w:hAnsi="宋体"/>
                <w:sz w:val="28"/>
              </w:rPr>
            </w:pPr>
          </w:p>
        </w:tc>
        <w:tc>
          <w:tcPr>
            <w:tcW w:w="1260" w:type="dxa"/>
            <w:vMerge w:val="continue"/>
            <w:noWrap w:val="0"/>
            <w:vAlign w:val="top"/>
          </w:tcPr>
          <w:p>
            <w:pPr>
              <w:spacing w:line="400" w:lineRule="exact"/>
              <w:jc w:val="center"/>
              <w:rPr>
                <w:rFonts w:hint="eastAsia" w:ascii="宋体" w:hAnsi="宋体"/>
                <w:sz w:val="28"/>
              </w:rPr>
            </w:pPr>
          </w:p>
        </w:tc>
        <w:tc>
          <w:tcPr>
            <w:tcW w:w="1800" w:type="dxa"/>
            <w:vMerge w:val="continue"/>
            <w:noWrap w:val="0"/>
            <w:vAlign w:val="center"/>
          </w:tcPr>
          <w:p>
            <w:pPr>
              <w:spacing w:line="400" w:lineRule="exact"/>
              <w:jc w:val="center"/>
              <w:rPr>
                <w:rFonts w:hint="eastAsia"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top"/>
          </w:tcPr>
          <w:p>
            <w:pPr>
              <w:spacing w:line="560" w:lineRule="exact"/>
              <w:jc w:val="center"/>
              <w:rPr>
                <w:rFonts w:hint="eastAsia" w:ascii="黑体" w:hAnsi="宋体" w:eastAsia="黑体"/>
                <w:sz w:val="28"/>
              </w:rPr>
            </w:pPr>
          </w:p>
        </w:tc>
        <w:tc>
          <w:tcPr>
            <w:tcW w:w="1360" w:type="dxa"/>
            <w:noWrap w:val="0"/>
            <w:vAlign w:val="top"/>
          </w:tcPr>
          <w:p>
            <w:pPr>
              <w:spacing w:line="560" w:lineRule="exact"/>
              <w:jc w:val="center"/>
              <w:rPr>
                <w:rFonts w:hint="eastAsia" w:ascii="黑体" w:hAnsi="宋体" w:eastAsia="黑体"/>
                <w:sz w:val="28"/>
              </w:rPr>
            </w:pPr>
          </w:p>
        </w:tc>
        <w:tc>
          <w:tcPr>
            <w:tcW w:w="1440" w:type="dxa"/>
            <w:noWrap w:val="0"/>
            <w:vAlign w:val="top"/>
          </w:tcPr>
          <w:p>
            <w:pPr>
              <w:spacing w:line="560" w:lineRule="exact"/>
              <w:jc w:val="center"/>
              <w:rPr>
                <w:rFonts w:hint="eastAsia" w:ascii="黑体" w:hAnsi="宋体" w:eastAsia="黑体"/>
                <w:sz w:val="28"/>
              </w:rPr>
            </w:pPr>
          </w:p>
        </w:tc>
        <w:tc>
          <w:tcPr>
            <w:tcW w:w="1260" w:type="dxa"/>
            <w:noWrap w:val="0"/>
            <w:vAlign w:val="top"/>
          </w:tcPr>
          <w:p>
            <w:pPr>
              <w:spacing w:line="560" w:lineRule="exact"/>
              <w:jc w:val="center"/>
              <w:rPr>
                <w:rFonts w:hint="eastAsia" w:ascii="黑体" w:hAnsi="宋体" w:eastAsia="黑体"/>
                <w:sz w:val="28"/>
              </w:rPr>
            </w:pPr>
          </w:p>
        </w:tc>
        <w:tc>
          <w:tcPr>
            <w:tcW w:w="1800" w:type="dxa"/>
            <w:noWrap w:val="0"/>
            <w:vAlign w:val="top"/>
          </w:tcPr>
          <w:p>
            <w:pPr>
              <w:spacing w:line="560" w:lineRule="exact"/>
              <w:jc w:val="center"/>
              <w:rPr>
                <w:rFonts w:hint="eastAsia" w:ascii="黑体" w:hAnsi="宋体" w:eastAsia="黑体"/>
                <w:sz w:val="28"/>
              </w:rPr>
            </w:pPr>
          </w:p>
        </w:tc>
      </w:tr>
    </w:tbl>
    <w:p>
      <w:pPr>
        <w:spacing w:line="360" w:lineRule="exact"/>
        <w:ind w:left="362" w:leftChars="-85" w:hanging="540" w:hangingChars="225"/>
        <w:rPr>
          <w:rFonts w:hint="eastAsia" w:ascii="仿宋_GB2312" w:eastAsia="仿宋_GB2312"/>
          <w:sz w:val="24"/>
        </w:rPr>
      </w:pPr>
      <w:r>
        <w:rPr>
          <w:rFonts w:hint="eastAsia" w:ascii="仿宋_GB2312" w:eastAsia="仿宋_GB2312"/>
          <w:sz w:val="24"/>
        </w:rPr>
        <w:t>注：企业服务质量指标项目栏按本行业、本企业主要业务指标及服务承诺等</w:t>
      </w:r>
    </w:p>
    <w:p>
      <w:pPr>
        <w:spacing w:line="360" w:lineRule="exact"/>
        <w:ind w:left="360" w:leftChars="143" w:hanging="60" w:hangingChars="25"/>
        <w:rPr>
          <w:rFonts w:hint="eastAsia" w:ascii="仿宋_GB2312" w:eastAsia="仿宋_GB2312"/>
          <w:sz w:val="24"/>
        </w:rPr>
      </w:pPr>
      <w:r>
        <w:rPr>
          <w:rFonts w:hint="eastAsia" w:ascii="仿宋_GB2312" w:eastAsia="仿宋_GB2312"/>
          <w:sz w:val="24"/>
        </w:rPr>
        <w:t>项目填写。市行业主管部门统一考核的指标项目及规定的关键指标项目</w:t>
      </w:r>
    </w:p>
    <w:p>
      <w:pPr>
        <w:spacing w:line="360" w:lineRule="exact"/>
        <w:ind w:left="360" w:leftChars="143" w:hanging="60" w:hangingChars="25"/>
        <w:rPr>
          <w:rFonts w:hint="eastAsia" w:ascii="仿宋_GB2312" w:eastAsia="仿宋_GB2312"/>
          <w:sz w:val="24"/>
        </w:rPr>
      </w:pPr>
      <w:r>
        <w:rPr>
          <w:rFonts w:hint="eastAsia" w:ascii="仿宋_GB2312" w:eastAsia="仿宋_GB2312"/>
          <w:sz w:val="24"/>
        </w:rPr>
        <w:t>必须填上。</w:t>
      </w:r>
    </w:p>
    <w:p>
      <w:pPr>
        <w:spacing w:line="360" w:lineRule="exact"/>
        <w:jc w:val="center"/>
        <w:rPr>
          <w:rFonts w:hint="eastAsia" w:ascii="黑体" w:hAnsi="宋体" w:eastAsia="黑体"/>
          <w:sz w:val="36"/>
        </w:rPr>
      </w:pPr>
    </w:p>
    <w:p>
      <w:pPr>
        <w:bidi w:val="0"/>
        <w:jc w:val="left"/>
        <w:rPr>
          <w:lang w:val="en-US" w:eastAsia="zh-CN"/>
        </w:rPr>
      </w:pP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spacing w:line="360" w:lineRule="exact"/>
        <w:jc w:val="center"/>
        <w:rPr>
          <w:rFonts w:ascii="黑体" w:hAnsi="宋体" w:eastAsia="黑体"/>
          <w:sz w:val="36"/>
        </w:rPr>
      </w:pPr>
      <w:r>
        <w:rPr>
          <w:rFonts w:hint="eastAsia" w:ascii="黑体" w:hAnsi="宋体" w:eastAsia="黑体"/>
          <w:sz w:val="36"/>
        </w:rPr>
        <w:t>近三年来国家、省级监督检查情况</w:t>
      </w:r>
    </w:p>
    <w:p>
      <w:pPr>
        <w:spacing w:line="240" w:lineRule="exact"/>
        <w:jc w:val="center"/>
        <w:rPr>
          <w:rFonts w:ascii="黑体" w:hAnsi="宋体" w:eastAsia="黑体"/>
          <w:sz w:val="30"/>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2548"/>
        <w:gridCol w:w="2158"/>
        <w:gridCol w:w="2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38" w:type="dxa"/>
            <w:noWrap w:val="0"/>
            <w:vAlign w:val="center"/>
          </w:tcPr>
          <w:p>
            <w:pPr>
              <w:spacing w:line="420" w:lineRule="exact"/>
              <w:jc w:val="center"/>
              <w:rPr>
                <w:rFonts w:hint="eastAsia" w:ascii="宋体" w:hAnsi="宋体"/>
                <w:b/>
                <w:sz w:val="30"/>
              </w:rPr>
            </w:pPr>
            <w:r>
              <w:rPr>
                <w:rFonts w:hint="eastAsia" w:ascii="宋体" w:hAnsi="宋体"/>
                <w:b/>
                <w:sz w:val="30"/>
              </w:rPr>
              <w:t>时 间</w:t>
            </w:r>
          </w:p>
        </w:tc>
        <w:tc>
          <w:tcPr>
            <w:tcW w:w="2548" w:type="dxa"/>
            <w:noWrap w:val="0"/>
            <w:vAlign w:val="center"/>
          </w:tcPr>
          <w:p>
            <w:pPr>
              <w:spacing w:line="420" w:lineRule="exact"/>
              <w:jc w:val="center"/>
              <w:rPr>
                <w:rFonts w:hint="eastAsia" w:ascii="宋体" w:hAnsi="宋体"/>
                <w:b/>
                <w:sz w:val="30"/>
              </w:rPr>
            </w:pPr>
            <w:r>
              <w:rPr>
                <w:rFonts w:hint="eastAsia" w:ascii="宋体" w:hAnsi="宋体"/>
                <w:b/>
                <w:sz w:val="30"/>
              </w:rPr>
              <w:t>检查情况</w:t>
            </w:r>
          </w:p>
        </w:tc>
        <w:tc>
          <w:tcPr>
            <w:tcW w:w="2158" w:type="dxa"/>
            <w:noWrap w:val="0"/>
            <w:vAlign w:val="center"/>
          </w:tcPr>
          <w:p>
            <w:pPr>
              <w:spacing w:line="420" w:lineRule="exact"/>
              <w:jc w:val="center"/>
              <w:rPr>
                <w:rFonts w:hint="eastAsia" w:ascii="宋体" w:hAnsi="宋体"/>
                <w:b/>
                <w:sz w:val="30"/>
              </w:rPr>
            </w:pPr>
            <w:r>
              <w:rPr>
                <w:rFonts w:hint="eastAsia" w:ascii="宋体" w:hAnsi="宋体"/>
                <w:b/>
                <w:sz w:val="30"/>
              </w:rPr>
              <w:t>检查部门</w:t>
            </w:r>
          </w:p>
        </w:tc>
        <w:tc>
          <w:tcPr>
            <w:tcW w:w="2478" w:type="dxa"/>
            <w:noWrap w:val="0"/>
            <w:vAlign w:val="center"/>
          </w:tcPr>
          <w:p>
            <w:pPr>
              <w:spacing w:line="420" w:lineRule="exact"/>
              <w:jc w:val="center"/>
              <w:rPr>
                <w:rFonts w:hint="eastAsia" w:ascii="宋体" w:hAnsi="宋体"/>
                <w:b/>
                <w:sz w:val="30"/>
              </w:rPr>
            </w:pPr>
            <w:r>
              <w:rPr>
                <w:rFonts w:hint="eastAsia" w:ascii="宋体" w:hAnsi="宋体"/>
                <w:b/>
                <w:sz w:val="30"/>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noWrap w:val="0"/>
            <w:vAlign w:val="top"/>
          </w:tcPr>
          <w:p>
            <w:pPr>
              <w:spacing w:line="420" w:lineRule="exact"/>
              <w:rPr>
                <w:rFonts w:hint="eastAsia" w:ascii="黑体" w:hAnsi="宋体" w:eastAsia="黑体"/>
                <w:sz w:val="30"/>
              </w:rPr>
            </w:pPr>
          </w:p>
        </w:tc>
        <w:tc>
          <w:tcPr>
            <w:tcW w:w="2548" w:type="dxa"/>
            <w:noWrap w:val="0"/>
            <w:vAlign w:val="top"/>
          </w:tcPr>
          <w:p>
            <w:pPr>
              <w:spacing w:line="420" w:lineRule="exact"/>
              <w:rPr>
                <w:rFonts w:hint="eastAsia" w:ascii="黑体" w:hAnsi="宋体" w:eastAsia="黑体"/>
                <w:sz w:val="30"/>
              </w:rPr>
            </w:pPr>
          </w:p>
        </w:tc>
        <w:tc>
          <w:tcPr>
            <w:tcW w:w="2158" w:type="dxa"/>
            <w:noWrap w:val="0"/>
            <w:vAlign w:val="top"/>
          </w:tcPr>
          <w:p>
            <w:pPr>
              <w:spacing w:line="420" w:lineRule="exact"/>
              <w:rPr>
                <w:rFonts w:hint="eastAsia" w:ascii="黑体" w:hAnsi="宋体" w:eastAsia="黑体"/>
                <w:sz w:val="30"/>
              </w:rPr>
            </w:pPr>
          </w:p>
        </w:tc>
        <w:tc>
          <w:tcPr>
            <w:tcW w:w="2478" w:type="dxa"/>
            <w:noWrap w:val="0"/>
            <w:vAlign w:val="top"/>
          </w:tcPr>
          <w:p>
            <w:pPr>
              <w:spacing w:line="420" w:lineRule="exact"/>
              <w:rPr>
                <w:rFonts w:hint="eastAsia" w:ascii="黑体" w:hAnsi="宋体" w:eastAsia="黑体"/>
                <w:sz w:val="30"/>
              </w:rPr>
            </w:pPr>
          </w:p>
        </w:tc>
      </w:tr>
    </w:tbl>
    <w:p>
      <w:pPr>
        <w:pStyle w:val="2"/>
        <w:spacing w:line="360" w:lineRule="exact"/>
        <w:ind w:left="420" w:hanging="420" w:hangingChars="200"/>
        <w:rPr>
          <w:rFonts w:hint="eastAsia" w:ascii="仿宋_GB2312" w:eastAsia="仿宋_GB2312"/>
          <w:sz w:val="21"/>
          <w:szCs w:val="21"/>
        </w:rPr>
      </w:pPr>
      <w:r>
        <w:rPr>
          <w:rFonts w:hint="eastAsia" w:ascii="仿宋_GB2312" w:eastAsia="仿宋_GB2312"/>
          <w:sz w:val="21"/>
          <w:szCs w:val="21"/>
        </w:rPr>
        <w:t>注：检查情况栏主要填写带有监督性质的有关检查活动情况，包括对本企业的服务、经营、商品等进行的检查。</w:t>
      </w:r>
    </w:p>
    <w:p>
      <w:pPr>
        <w:pStyle w:val="2"/>
        <w:spacing w:line="360" w:lineRule="exact"/>
        <w:ind w:left="420" w:hanging="420" w:hangingChars="200"/>
        <w:rPr>
          <w:rFonts w:hint="eastAsia" w:ascii="仿宋_GB2312" w:eastAsia="仿宋_GB2312"/>
          <w:sz w:val="21"/>
          <w:szCs w:val="21"/>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spacing w:line="440" w:lineRule="exact"/>
        <w:ind w:firstLine="720" w:firstLineChars="200"/>
        <w:jc w:val="center"/>
        <w:rPr>
          <w:rFonts w:hint="eastAsia" w:eastAsia="黑体"/>
          <w:sz w:val="36"/>
          <w:szCs w:val="36"/>
        </w:rPr>
      </w:pPr>
      <w:r>
        <w:rPr>
          <w:rFonts w:hint="eastAsia" w:eastAsia="黑体"/>
          <w:sz w:val="36"/>
          <w:szCs w:val="36"/>
        </w:rPr>
        <w:t>近三年其他与质量安全相关的情况</w:t>
      </w:r>
    </w:p>
    <w:p>
      <w:pPr>
        <w:spacing w:after="156" w:afterLines="50" w:line="560" w:lineRule="exact"/>
        <w:jc w:val="center"/>
        <w:rPr>
          <w:rFonts w:hint="eastAsia" w:eastAsia="黑体"/>
          <w:sz w:val="36"/>
          <w:szCs w:val="36"/>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8"/>
        <w:gridCol w:w="2253"/>
        <w:gridCol w:w="2268"/>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3168" w:type="dxa"/>
            <w:tcBorders>
              <w:top w:val="single" w:color="auto" w:sz="8" w:space="0"/>
              <w:left w:val="single" w:color="auto" w:sz="8" w:space="0"/>
              <w:tl2br w:val="single" w:color="auto" w:sz="4" w:space="0"/>
            </w:tcBorders>
            <w:noWrap w:val="0"/>
            <w:vAlign w:val="center"/>
          </w:tcPr>
          <w:p>
            <w:pPr>
              <w:spacing w:line="440" w:lineRule="exact"/>
              <w:ind w:firstLine="140" w:firstLineChars="50"/>
              <w:rPr>
                <w:rFonts w:hint="eastAsia" w:ascii="宋体" w:hAnsi="宋体"/>
                <w:sz w:val="28"/>
              </w:rPr>
            </w:pPr>
            <w:r>
              <w:rPr>
                <w:rFonts w:hint="eastAsia" w:ascii="宋体" w:hAnsi="宋体"/>
                <w:sz w:val="28"/>
              </w:rPr>
              <w:t>项目          时间</w:t>
            </w:r>
          </w:p>
        </w:tc>
        <w:tc>
          <w:tcPr>
            <w:tcW w:w="2253" w:type="dxa"/>
            <w:tcBorders>
              <w:top w:val="single" w:color="auto" w:sz="8" w:space="0"/>
            </w:tcBorders>
            <w:noWrap w:val="0"/>
            <w:vAlign w:val="center"/>
          </w:tcPr>
          <w:p>
            <w:pPr>
              <w:spacing w:line="440" w:lineRule="exact"/>
              <w:jc w:val="center"/>
              <w:rPr>
                <w:rFonts w:hint="eastAsia" w:ascii="宋体" w:hAnsi="宋体"/>
                <w:sz w:val="28"/>
              </w:rPr>
            </w:pPr>
            <w:r>
              <w:rPr>
                <w:rFonts w:hint="eastAsia" w:ascii="宋体" w:hAnsi="宋体"/>
                <w:sz w:val="28"/>
                <w:lang w:val="en-US" w:eastAsia="zh-CN"/>
              </w:rPr>
              <w:t>2021</w:t>
            </w:r>
            <w:r>
              <w:rPr>
                <w:rFonts w:hint="eastAsia" w:ascii="宋体" w:hAnsi="宋体"/>
                <w:sz w:val="28"/>
              </w:rPr>
              <w:t>年</w:t>
            </w:r>
          </w:p>
        </w:tc>
        <w:tc>
          <w:tcPr>
            <w:tcW w:w="2268" w:type="dxa"/>
            <w:tcBorders>
              <w:top w:val="single" w:color="auto" w:sz="8" w:space="0"/>
            </w:tcBorders>
            <w:noWrap w:val="0"/>
            <w:vAlign w:val="center"/>
          </w:tcPr>
          <w:p>
            <w:pPr>
              <w:spacing w:line="440" w:lineRule="exact"/>
              <w:jc w:val="center"/>
              <w:rPr>
                <w:rFonts w:hint="eastAsia" w:ascii="宋体" w:hAnsi="宋体"/>
                <w:sz w:val="28"/>
              </w:rPr>
            </w:pPr>
            <w:r>
              <w:rPr>
                <w:rFonts w:hint="eastAsia" w:ascii="宋体" w:hAnsi="宋体"/>
                <w:sz w:val="28"/>
              </w:rPr>
              <w:t>20</w:t>
            </w:r>
            <w:r>
              <w:rPr>
                <w:rFonts w:hint="eastAsia" w:ascii="宋体" w:hAnsi="宋体"/>
                <w:sz w:val="28"/>
                <w:lang w:val="en-US" w:eastAsia="zh-CN"/>
              </w:rPr>
              <w:t>22</w:t>
            </w:r>
            <w:r>
              <w:rPr>
                <w:rFonts w:hint="eastAsia" w:ascii="宋体" w:hAnsi="宋体"/>
                <w:sz w:val="28"/>
              </w:rPr>
              <w:t>年</w:t>
            </w:r>
          </w:p>
        </w:tc>
        <w:tc>
          <w:tcPr>
            <w:tcW w:w="2242" w:type="dxa"/>
            <w:tcBorders>
              <w:top w:val="single" w:color="auto" w:sz="8" w:space="0"/>
              <w:right w:val="single" w:color="auto" w:sz="8" w:space="0"/>
            </w:tcBorders>
            <w:noWrap w:val="0"/>
            <w:vAlign w:val="center"/>
          </w:tcPr>
          <w:p>
            <w:pPr>
              <w:spacing w:line="440" w:lineRule="exact"/>
              <w:jc w:val="center"/>
              <w:rPr>
                <w:rFonts w:hint="eastAsia" w:ascii="宋体" w:hAnsi="宋体"/>
                <w:sz w:val="28"/>
              </w:rPr>
            </w:pPr>
            <w:r>
              <w:rPr>
                <w:rFonts w:hint="eastAsia" w:ascii="宋体" w:hAnsi="宋体"/>
                <w:sz w:val="28"/>
              </w:rPr>
              <w:t>20</w:t>
            </w:r>
            <w:r>
              <w:rPr>
                <w:rFonts w:hint="eastAsia" w:ascii="宋体" w:hAnsi="宋体"/>
                <w:sz w:val="28"/>
                <w:lang w:val="en-US" w:eastAsia="zh-CN"/>
              </w:rPr>
              <w:t>23</w:t>
            </w:r>
            <w:r>
              <w:rPr>
                <w:rFonts w:hint="eastAsia" w:ascii="宋体" w:hAnsi="宋体"/>
                <w:sz w:val="2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3168" w:type="dxa"/>
            <w:tcBorders>
              <w:left w:val="single" w:color="auto" w:sz="8" w:space="0"/>
            </w:tcBorders>
            <w:noWrap w:val="0"/>
            <w:vAlign w:val="center"/>
          </w:tcPr>
          <w:p>
            <w:pPr>
              <w:widowControl/>
              <w:jc w:val="center"/>
              <w:rPr>
                <w:rFonts w:ascii="宋体" w:hAnsi="宋体" w:cs="宋体"/>
                <w:kern w:val="0"/>
                <w:szCs w:val="21"/>
              </w:rPr>
            </w:pPr>
            <w:r>
              <w:rPr>
                <w:rFonts w:hint="eastAsia" w:ascii="宋体" w:hAnsi="宋体"/>
                <w:sz w:val="28"/>
                <w:szCs w:val="28"/>
                <w:lang w:eastAsia="zh-CN"/>
              </w:rPr>
              <w:t>县市</w:t>
            </w:r>
            <w:r>
              <w:rPr>
                <w:rFonts w:hint="eastAsia" w:ascii="宋体" w:hAnsi="宋体"/>
                <w:sz w:val="28"/>
                <w:szCs w:val="28"/>
              </w:rPr>
              <w:t>级以上环境保护监督检查不合格或有违法行为</w:t>
            </w:r>
          </w:p>
        </w:tc>
        <w:tc>
          <w:tcPr>
            <w:tcW w:w="2253"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68"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42" w:type="dxa"/>
            <w:tcBorders>
              <w:right w:val="single" w:color="auto" w:sz="8" w:space="0"/>
            </w:tcBorders>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3168" w:type="dxa"/>
            <w:tcBorders>
              <w:left w:val="single" w:color="auto" w:sz="8" w:space="0"/>
            </w:tcBorders>
            <w:noWrap w:val="0"/>
            <w:vAlign w:val="center"/>
          </w:tcPr>
          <w:p>
            <w:pPr>
              <w:widowControl/>
              <w:jc w:val="center"/>
              <w:rPr>
                <w:rFonts w:ascii="宋体" w:hAnsi="宋体" w:cs="宋体"/>
                <w:kern w:val="0"/>
                <w:szCs w:val="21"/>
              </w:rPr>
            </w:pPr>
            <w:r>
              <w:rPr>
                <w:rFonts w:hint="eastAsia" w:ascii="宋体" w:hAnsi="宋体"/>
                <w:sz w:val="28"/>
                <w:szCs w:val="28"/>
                <w:lang w:eastAsia="zh-CN"/>
              </w:rPr>
              <w:t>县市</w:t>
            </w:r>
            <w:r>
              <w:rPr>
                <w:rFonts w:hint="eastAsia" w:ascii="宋体" w:hAnsi="宋体"/>
                <w:sz w:val="28"/>
                <w:szCs w:val="28"/>
              </w:rPr>
              <w:t>级以上安全生产监督检查不合格或有违法行为</w:t>
            </w:r>
          </w:p>
        </w:tc>
        <w:tc>
          <w:tcPr>
            <w:tcW w:w="2253"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68"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42" w:type="dxa"/>
            <w:tcBorders>
              <w:right w:val="single" w:color="auto" w:sz="8" w:space="0"/>
            </w:tcBorders>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jc w:val="center"/>
        </w:trPr>
        <w:tc>
          <w:tcPr>
            <w:tcW w:w="3168" w:type="dxa"/>
            <w:tcBorders>
              <w:left w:val="single" w:color="auto" w:sz="8" w:space="0"/>
            </w:tcBorders>
            <w:noWrap w:val="0"/>
            <w:vAlign w:val="center"/>
          </w:tcPr>
          <w:p>
            <w:pPr>
              <w:widowControl/>
              <w:jc w:val="center"/>
              <w:rPr>
                <w:rFonts w:ascii="宋体" w:hAnsi="宋体" w:cs="宋体"/>
                <w:kern w:val="0"/>
                <w:szCs w:val="21"/>
              </w:rPr>
            </w:pPr>
            <w:r>
              <w:rPr>
                <w:rFonts w:hint="eastAsia" w:ascii="宋体" w:hAnsi="宋体"/>
                <w:sz w:val="28"/>
                <w:szCs w:val="28"/>
              </w:rPr>
              <w:t>重大的质量、安全、环保事故</w:t>
            </w:r>
          </w:p>
        </w:tc>
        <w:tc>
          <w:tcPr>
            <w:tcW w:w="2253"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68"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42" w:type="dxa"/>
            <w:tcBorders>
              <w:right w:val="single" w:color="auto" w:sz="8" w:space="0"/>
            </w:tcBorders>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jc w:val="center"/>
        </w:trPr>
        <w:tc>
          <w:tcPr>
            <w:tcW w:w="3168" w:type="dxa"/>
            <w:tcBorders>
              <w:left w:val="single" w:color="auto" w:sz="8" w:space="0"/>
            </w:tcBorders>
            <w:noWrap w:val="0"/>
            <w:vAlign w:val="center"/>
          </w:tcPr>
          <w:p>
            <w:pPr>
              <w:widowControl/>
              <w:jc w:val="center"/>
              <w:rPr>
                <w:rFonts w:ascii="宋体" w:hAnsi="宋体" w:cs="宋体"/>
                <w:kern w:val="0"/>
                <w:szCs w:val="21"/>
              </w:rPr>
            </w:pPr>
            <w:r>
              <w:rPr>
                <w:rFonts w:hint="eastAsia" w:ascii="宋体" w:hAnsi="宋体"/>
                <w:sz w:val="28"/>
                <w:szCs w:val="28"/>
              </w:rPr>
              <w:t>受到相关方的重大投诉</w:t>
            </w:r>
          </w:p>
        </w:tc>
        <w:tc>
          <w:tcPr>
            <w:tcW w:w="2253"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68"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42" w:type="dxa"/>
            <w:tcBorders>
              <w:right w:val="single" w:color="auto" w:sz="8" w:space="0"/>
            </w:tcBorders>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jc w:val="center"/>
        </w:trPr>
        <w:tc>
          <w:tcPr>
            <w:tcW w:w="3168" w:type="dxa"/>
            <w:tcBorders>
              <w:left w:val="single" w:color="auto" w:sz="8" w:space="0"/>
            </w:tcBorders>
            <w:noWrap w:val="0"/>
            <w:vAlign w:val="center"/>
          </w:tcPr>
          <w:p>
            <w:pPr>
              <w:widowControl/>
              <w:jc w:val="center"/>
              <w:rPr>
                <w:rFonts w:ascii="宋体" w:hAnsi="宋体" w:cs="宋体"/>
                <w:kern w:val="0"/>
                <w:szCs w:val="21"/>
              </w:rPr>
            </w:pPr>
            <w:r>
              <w:rPr>
                <w:rFonts w:hint="eastAsia" w:ascii="宋体" w:hAnsi="宋体"/>
                <w:sz w:val="28"/>
                <w:szCs w:val="28"/>
              </w:rPr>
              <w:t>其他违反法律法规的行为</w:t>
            </w:r>
          </w:p>
        </w:tc>
        <w:tc>
          <w:tcPr>
            <w:tcW w:w="2253"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68" w:type="dxa"/>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c>
          <w:tcPr>
            <w:tcW w:w="2242" w:type="dxa"/>
            <w:tcBorders>
              <w:right w:val="single" w:color="auto" w:sz="8" w:space="0"/>
            </w:tcBorders>
            <w:noWrap w:val="0"/>
            <w:vAlign w:val="center"/>
          </w:tcPr>
          <w:p>
            <w:pPr>
              <w:spacing w:line="400" w:lineRule="exact"/>
              <w:ind w:firstLine="700" w:firstLineChars="250"/>
              <w:rPr>
                <w:rFonts w:hint="eastAsia" w:ascii="宋体" w:hAnsi="宋体"/>
                <w:sz w:val="28"/>
              </w:rPr>
            </w:pPr>
            <w:r>
              <w:rPr>
                <w:rFonts w:hint="eastAsia" w:ascii="宋体" w:hAnsi="宋体"/>
                <w:sz w:val="28"/>
              </w:rPr>
              <w:t>□有</w:t>
            </w:r>
          </w:p>
          <w:p>
            <w:pPr>
              <w:spacing w:line="400" w:lineRule="exact"/>
              <w:ind w:firstLine="700" w:firstLineChars="250"/>
              <w:rPr>
                <w:rFonts w:hint="eastAsia" w:ascii="宋体" w:hAnsi="宋体"/>
                <w:sz w:val="28"/>
              </w:rPr>
            </w:pPr>
            <w:r>
              <w:rPr>
                <w:rFonts w:hint="eastAsia" w:ascii="宋体" w:hAnsi="宋体"/>
                <w:sz w:val="28"/>
              </w:rPr>
              <w:t>□无</w:t>
            </w:r>
          </w:p>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3168" w:type="dxa"/>
            <w:tcBorders>
              <w:left w:val="single" w:color="auto" w:sz="8" w:space="0"/>
            </w:tcBorders>
            <w:noWrap w:val="0"/>
            <w:vAlign w:val="center"/>
          </w:tcPr>
          <w:p>
            <w:pPr>
              <w:widowControl/>
              <w:jc w:val="center"/>
              <w:rPr>
                <w:rFonts w:ascii="宋体" w:hAnsi="宋体" w:cs="宋体"/>
                <w:kern w:val="0"/>
                <w:szCs w:val="21"/>
              </w:rPr>
            </w:pPr>
            <w:r>
              <w:rPr>
                <w:rFonts w:hint="eastAsia" w:ascii="宋体" w:hAnsi="宋体"/>
                <w:sz w:val="28"/>
                <w:szCs w:val="28"/>
              </w:rPr>
              <w:t>情形简述</w:t>
            </w:r>
          </w:p>
        </w:tc>
        <w:tc>
          <w:tcPr>
            <w:tcW w:w="2253" w:type="dxa"/>
            <w:noWrap w:val="0"/>
            <w:vAlign w:val="center"/>
          </w:tcPr>
          <w:p>
            <w:pPr>
              <w:widowControl/>
              <w:jc w:val="center"/>
              <w:rPr>
                <w:rFonts w:ascii="宋体" w:hAnsi="宋体" w:cs="宋体"/>
                <w:kern w:val="0"/>
                <w:szCs w:val="21"/>
              </w:rPr>
            </w:pPr>
          </w:p>
        </w:tc>
        <w:tc>
          <w:tcPr>
            <w:tcW w:w="2268" w:type="dxa"/>
            <w:noWrap w:val="0"/>
            <w:vAlign w:val="center"/>
          </w:tcPr>
          <w:p>
            <w:pPr>
              <w:widowControl/>
              <w:jc w:val="center"/>
              <w:rPr>
                <w:rFonts w:ascii="宋体" w:hAnsi="宋体" w:cs="宋体"/>
                <w:kern w:val="0"/>
                <w:szCs w:val="21"/>
              </w:rPr>
            </w:pPr>
          </w:p>
        </w:tc>
        <w:tc>
          <w:tcPr>
            <w:tcW w:w="2242" w:type="dxa"/>
            <w:tcBorders>
              <w:right w:val="single" w:color="auto" w:sz="8" w:space="0"/>
            </w:tcBorders>
            <w:noWrap w:val="0"/>
            <w:vAlign w:val="center"/>
          </w:tcPr>
          <w:p>
            <w:pPr>
              <w:spacing w:line="440" w:lineRule="exact"/>
              <w:jc w:val="center"/>
              <w:rPr>
                <w:rFonts w:hint="eastAsia" w:ascii="宋体" w:hAnsi="宋体"/>
                <w:szCs w:val="21"/>
              </w:rPr>
            </w:pPr>
          </w:p>
        </w:tc>
      </w:tr>
    </w:tbl>
    <w:p>
      <w:pPr>
        <w:spacing w:line="440" w:lineRule="exact"/>
        <w:ind w:firstLine="720" w:firstLineChars="200"/>
        <w:jc w:val="center"/>
        <w:rPr>
          <w:rFonts w:hint="eastAsia" w:eastAsia="黑体"/>
          <w:sz w:val="36"/>
          <w:szCs w:val="36"/>
        </w:rPr>
      </w:pPr>
    </w:p>
    <w:p>
      <w:pPr>
        <w:spacing w:line="400" w:lineRule="exact"/>
        <w:rPr>
          <w:rFonts w:hint="eastAsia" w:ascii="楷体_GB2312" w:eastAsia="楷体_GB2312"/>
          <w:sz w:val="24"/>
        </w:rPr>
      </w:pPr>
      <w:r>
        <w:rPr>
          <w:rFonts w:hint="eastAsia" w:ascii="楷体_GB2312" w:eastAsia="楷体_GB2312"/>
          <w:sz w:val="24"/>
        </w:rPr>
        <w:t>注：1、可根据所属行业和产品的实际情况填写；2、在</w:t>
      </w:r>
      <w:r>
        <w:rPr>
          <w:rFonts w:hint="eastAsia" w:eastAsia="楷体_GB2312"/>
          <w:sz w:val="24"/>
        </w:rPr>
        <w:t>相关的符合项的“</w:t>
      </w:r>
      <w:r>
        <w:rPr>
          <w:rFonts w:hint="eastAsia" w:ascii="宋体" w:hAnsi="宋体" w:eastAsia="楷体_GB2312"/>
          <w:sz w:val="24"/>
        </w:rPr>
        <w:t>□”内打“√”</w:t>
      </w:r>
    </w:p>
    <w:p>
      <w:pPr>
        <w:spacing w:line="360" w:lineRule="exact"/>
        <w:jc w:val="center"/>
        <w:rPr>
          <w:rFonts w:ascii="黑体" w:hAnsi="宋体" w:eastAsia="黑体"/>
          <w:sz w:val="36"/>
        </w:rPr>
      </w:pPr>
      <w:r>
        <w:rPr>
          <w:rFonts w:hint="eastAsia" w:ascii="黑体" w:hAnsi="宋体" w:eastAsia="黑体"/>
          <w:sz w:val="36"/>
        </w:rPr>
        <w:t>企业服务质量获奖情况</w:t>
      </w:r>
    </w:p>
    <w:p>
      <w:pPr>
        <w:spacing w:line="200" w:lineRule="exact"/>
        <w:jc w:val="center"/>
        <w:rPr>
          <w:rFonts w:ascii="黑体" w:hAnsi="宋体" w:eastAsia="黑体"/>
          <w:sz w:val="30"/>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8"/>
        <w:gridCol w:w="40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jc w:val="center"/>
              <w:rPr>
                <w:rFonts w:hint="eastAsia" w:ascii="宋体" w:hAnsi="宋体"/>
                <w:b/>
                <w:sz w:val="30"/>
              </w:rPr>
            </w:pPr>
            <w:r>
              <w:rPr>
                <w:rFonts w:hint="eastAsia" w:ascii="宋体" w:hAnsi="宋体"/>
                <w:b/>
                <w:sz w:val="30"/>
              </w:rPr>
              <w:t>时 间</w:t>
            </w:r>
          </w:p>
        </w:tc>
        <w:tc>
          <w:tcPr>
            <w:tcW w:w="4020" w:type="dxa"/>
            <w:noWrap w:val="0"/>
            <w:vAlign w:val="top"/>
          </w:tcPr>
          <w:p>
            <w:pPr>
              <w:spacing w:line="440" w:lineRule="exact"/>
              <w:jc w:val="center"/>
              <w:rPr>
                <w:rFonts w:hint="eastAsia" w:ascii="宋体" w:hAnsi="宋体"/>
                <w:b/>
                <w:sz w:val="30"/>
              </w:rPr>
            </w:pPr>
            <w:r>
              <w:rPr>
                <w:rFonts w:hint="eastAsia" w:ascii="宋体" w:hAnsi="宋体"/>
                <w:b/>
                <w:sz w:val="30"/>
              </w:rPr>
              <w:t>获奖名称</w:t>
            </w:r>
          </w:p>
        </w:tc>
        <w:tc>
          <w:tcPr>
            <w:tcW w:w="2880" w:type="dxa"/>
            <w:noWrap w:val="0"/>
            <w:vAlign w:val="top"/>
          </w:tcPr>
          <w:p>
            <w:pPr>
              <w:spacing w:line="440" w:lineRule="exact"/>
              <w:jc w:val="center"/>
              <w:rPr>
                <w:rFonts w:hint="eastAsia" w:ascii="宋体" w:hAnsi="宋体"/>
                <w:b/>
                <w:sz w:val="30"/>
              </w:rPr>
            </w:pPr>
            <w:r>
              <w:rPr>
                <w:rFonts w:hint="eastAsia" w:ascii="宋体" w:hAnsi="宋体"/>
                <w:b/>
                <w:sz w:val="30"/>
              </w:rPr>
              <w:t>授奖部门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8" w:type="dxa"/>
            <w:noWrap w:val="0"/>
            <w:vAlign w:val="top"/>
          </w:tcPr>
          <w:p>
            <w:pPr>
              <w:spacing w:line="440" w:lineRule="exact"/>
              <w:rPr>
                <w:rFonts w:hint="eastAsia" w:ascii="黑体" w:hAnsi="宋体" w:eastAsia="黑体"/>
                <w:sz w:val="30"/>
              </w:rPr>
            </w:pPr>
          </w:p>
        </w:tc>
        <w:tc>
          <w:tcPr>
            <w:tcW w:w="4020" w:type="dxa"/>
            <w:noWrap w:val="0"/>
            <w:vAlign w:val="top"/>
          </w:tcPr>
          <w:p>
            <w:pPr>
              <w:spacing w:line="440" w:lineRule="exact"/>
              <w:rPr>
                <w:rFonts w:hint="eastAsia" w:ascii="黑体" w:hAnsi="宋体" w:eastAsia="黑体"/>
                <w:sz w:val="30"/>
              </w:rPr>
            </w:pPr>
          </w:p>
        </w:tc>
        <w:tc>
          <w:tcPr>
            <w:tcW w:w="2880" w:type="dxa"/>
            <w:noWrap w:val="0"/>
            <w:vAlign w:val="top"/>
          </w:tcPr>
          <w:p>
            <w:pPr>
              <w:spacing w:line="440" w:lineRule="exact"/>
              <w:rPr>
                <w:rFonts w:hint="eastAsia" w:ascii="黑体" w:hAnsi="宋体" w:eastAsia="黑体"/>
                <w:sz w:val="30"/>
              </w:rPr>
            </w:pPr>
          </w:p>
        </w:tc>
      </w:tr>
    </w:tbl>
    <w:p>
      <w:pPr>
        <w:spacing w:line="180" w:lineRule="exact"/>
        <w:rPr>
          <w:rFonts w:hint="eastAsia" w:ascii="黑体" w:hAnsi="宋体" w:eastAsia="黑体"/>
          <w:sz w:val="30"/>
        </w:rPr>
      </w:pPr>
    </w:p>
    <w:p>
      <w:pPr>
        <w:spacing w:line="360" w:lineRule="exact"/>
        <w:rPr>
          <w:rFonts w:hint="eastAsia" w:ascii="仿宋_GB2312" w:hAnsi="宋体" w:eastAsia="仿宋_GB2312"/>
          <w:sz w:val="24"/>
        </w:rPr>
      </w:pPr>
      <w:r>
        <w:rPr>
          <w:rFonts w:hint="eastAsia" w:ascii="仿宋_GB2312" w:hAnsi="宋体" w:eastAsia="仿宋_GB2312"/>
          <w:sz w:val="24"/>
        </w:rPr>
        <w:t>注：获奖情况应附必要的证实材料。</w:t>
      </w:r>
    </w:p>
    <w:p>
      <w:pPr>
        <w:bidi w:val="0"/>
        <w:jc w:val="left"/>
        <w:rPr>
          <w:lang w:val="en-US" w:eastAsia="zh-CN"/>
        </w:rPr>
      </w:pP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spacing w:line="360" w:lineRule="exact"/>
        <w:jc w:val="center"/>
        <w:rPr>
          <w:rFonts w:hint="eastAsia" w:ascii="黑体" w:hAnsi="宋体" w:eastAsia="黑体"/>
          <w:sz w:val="36"/>
        </w:rPr>
      </w:pPr>
      <w:r>
        <w:rPr>
          <w:rFonts w:hint="eastAsia" w:ascii="黑体" w:hAnsi="宋体" w:eastAsia="黑体"/>
          <w:sz w:val="36"/>
        </w:rPr>
        <w:t>顾客与市场情况</w:t>
      </w:r>
    </w:p>
    <w:tbl>
      <w:tblPr>
        <w:tblStyle w:val="6"/>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1992"/>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0" w:type="dxa"/>
            <w:gridSpan w:val="2"/>
            <w:noWrap w:val="0"/>
            <w:vAlign w:val="top"/>
          </w:tcPr>
          <w:p>
            <w:pPr>
              <w:spacing w:line="440" w:lineRule="exact"/>
              <w:jc w:val="center"/>
              <w:rPr>
                <w:rFonts w:hint="eastAsia" w:ascii="宋体"/>
                <w:b/>
                <w:spacing w:val="-4"/>
                <w:sz w:val="28"/>
              </w:rPr>
            </w:pPr>
            <w:r>
              <w:rPr>
                <w:rFonts w:hint="eastAsia" w:ascii="宋体"/>
                <w:b/>
                <w:spacing w:val="-4"/>
                <w:sz w:val="28"/>
              </w:rPr>
              <w:t>主要经营</w:t>
            </w:r>
          </w:p>
          <w:p>
            <w:pPr>
              <w:spacing w:line="440" w:lineRule="exact"/>
              <w:jc w:val="center"/>
              <w:rPr>
                <w:rFonts w:hint="eastAsia" w:ascii="宋体"/>
                <w:b/>
                <w:spacing w:val="-4"/>
                <w:sz w:val="28"/>
              </w:rPr>
            </w:pPr>
            <w:r>
              <w:rPr>
                <w:rFonts w:hint="eastAsia" w:ascii="宋体"/>
                <w:b/>
                <w:spacing w:val="-4"/>
                <w:sz w:val="28"/>
              </w:rPr>
              <w:t>项目名称</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080" w:type="dxa"/>
            <w:vMerge w:val="restart"/>
            <w:noWrap w:val="0"/>
            <w:vAlign w:val="center"/>
          </w:tcPr>
          <w:p>
            <w:pPr>
              <w:spacing w:line="440" w:lineRule="exact"/>
              <w:jc w:val="center"/>
              <w:rPr>
                <w:rFonts w:hint="eastAsia" w:ascii="仿宋_GB2312" w:hAnsi="宋体" w:eastAsia="仿宋_GB2312"/>
                <w:sz w:val="28"/>
              </w:rPr>
            </w:pPr>
            <w:r>
              <w:rPr>
                <w:rFonts w:hint="eastAsia" w:ascii="仿宋_GB2312" w:hAnsi="宋体" w:eastAsia="仿宋_GB2312"/>
                <w:sz w:val="28"/>
              </w:rPr>
              <w:t>市场</w:t>
            </w:r>
          </w:p>
          <w:p>
            <w:pPr>
              <w:spacing w:line="440" w:lineRule="exact"/>
              <w:jc w:val="center"/>
              <w:rPr>
                <w:rFonts w:hint="eastAsia" w:ascii="仿宋_GB2312" w:hAnsi="宋体" w:eastAsia="仿宋_GB2312"/>
                <w:sz w:val="28"/>
              </w:rPr>
            </w:pPr>
            <w:r>
              <w:rPr>
                <w:rFonts w:hint="eastAsia" w:ascii="仿宋_GB2312" w:hAnsi="宋体" w:eastAsia="仿宋_GB2312"/>
                <w:sz w:val="28"/>
              </w:rPr>
              <w:t>占有</w:t>
            </w:r>
          </w:p>
          <w:p>
            <w:pPr>
              <w:spacing w:line="440" w:lineRule="exact"/>
              <w:jc w:val="center"/>
              <w:rPr>
                <w:rFonts w:hint="eastAsia" w:ascii="仿宋_GB2312" w:hAnsi="宋体" w:eastAsia="仿宋_GB2312"/>
                <w:sz w:val="28"/>
              </w:rPr>
            </w:pPr>
            <w:r>
              <w:rPr>
                <w:rFonts w:hint="eastAsia" w:ascii="仿宋_GB2312" w:hAnsi="宋体" w:eastAsia="仿宋_GB2312"/>
                <w:sz w:val="28"/>
              </w:rPr>
              <w:t>率（%）</w:t>
            </w:r>
          </w:p>
        </w:tc>
        <w:tc>
          <w:tcPr>
            <w:tcW w:w="1440" w:type="dxa"/>
            <w:noWrap w:val="0"/>
            <w:vAlign w:val="top"/>
          </w:tcPr>
          <w:p>
            <w:pPr>
              <w:spacing w:line="440" w:lineRule="exact"/>
              <w:jc w:val="right"/>
              <w:rPr>
                <w:rFonts w:hint="eastAsia" w:ascii="宋体"/>
                <w:spacing w:val="-4"/>
                <w:sz w:val="28"/>
              </w:rPr>
            </w:pPr>
            <w:r>
              <w:rPr>
                <w:rFonts w:hint="eastAsia" w:ascii="宋体"/>
                <w:spacing w:val="-4"/>
                <w:sz w:val="28"/>
                <w:lang w:val="en-US" w:eastAsia="zh-CN"/>
              </w:rPr>
              <w:t>2021</w:t>
            </w:r>
            <w:r>
              <w:rPr>
                <w:rFonts w:hint="eastAsia" w:ascii="宋体"/>
                <w:spacing w:val="-4"/>
                <w:sz w:val="28"/>
              </w:rPr>
              <w:t>年</w:t>
            </w:r>
          </w:p>
        </w:tc>
        <w:tc>
          <w:tcPr>
            <w:tcW w:w="1992" w:type="dxa"/>
            <w:noWrap w:val="0"/>
            <w:vAlign w:val="top"/>
          </w:tcPr>
          <w:p>
            <w:pPr>
              <w:spacing w:line="440" w:lineRule="exact"/>
              <w:jc w:val="center"/>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仿宋_GB2312" w:hAnsi="宋体" w:eastAsia="仿宋_GB2312"/>
                <w:sz w:val="28"/>
              </w:rPr>
            </w:pPr>
          </w:p>
        </w:tc>
        <w:tc>
          <w:tcPr>
            <w:tcW w:w="1440" w:type="dxa"/>
            <w:noWrap w:val="0"/>
            <w:vAlign w:val="top"/>
          </w:tcPr>
          <w:p>
            <w:pPr>
              <w:spacing w:line="440" w:lineRule="exact"/>
              <w:jc w:val="right"/>
              <w:rPr>
                <w:rFonts w:hint="eastAsia" w:ascii="宋体"/>
                <w:spacing w:val="-4"/>
                <w:sz w:val="28"/>
              </w:rPr>
            </w:pPr>
            <w:r>
              <w:rPr>
                <w:rFonts w:hint="eastAsia" w:ascii="宋体"/>
                <w:spacing w:val="-4"/>
                <w:sz w:val="28"/>
                <w:lang w:val="en-US" w:eastAsia="zh-CN"/>
              </w:rPr>
              <w:t>2022</w:t>
            </w:r>
            <w:r>
              <w:rPr>
                <w:rFonts w:hint="eastAsia" w:ascii="宋体"/>
                <w:spacing w:val="-4"/>
                <w:sz w:val="28"/>
              </w:rPr>
              <w:t>年</w:t>
            </w:r>
          </w:p>
        </w:tc>
        <w:tc>
          <w:tcPr>
            <w:tcW w:w="1992" w:type="dxa"/>
            <w:noWrap w:val="0"/>
            <w:vAlign w:val="top"/>
          </w:tcPr>
          <w:p>
            <w:pPr>
              <w:spacing w:line="440" w:lineRule="exact"/>
              <w:jc w:val="center"/>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仿宋_GB2312" w:hAnsi="宋体" w:eastAsia="仿宋_GB2312"/>
                <w:sz w:val="28"/>
              </w:rPr>
            </w:pPr>
          </w:p>
        </w:tc>
        <w:tc>
          <w:tcPr>
            <w:tcW w:w="1440" w:type="dxa"/>
            <w:noWrap w:val="0"/>
            <w:vAlign w:val="top"/>
          </w:tcPr>
          <w:p>
            <w:pPr>
              <w:spacing w:line="440" w:lineRule="exact"/>
              <w:jc w:val="right"/>
              <w:rPr>
                <w:rFonts w:hint="eastAsia" w:ascii="宋体"/>
                <w:spacing w:val="-4"/>
                <w:sz w:val="28"/>
              </w:rPr>
            </w:pPr>
            <w:r>
              <w:rPr>
                <w:rFonts w:hint="eastAsia" w:ascii="宋体"/>
                <w:spacing w:val="-4"/>
                <w:sz w:val="28"/>
                <w:lang w:val="en-US" w:eastAsia="zh-CN"/>
              </w:rPr>
              <w:t>2023</w:t>
            </w:r>
            <w:r>
              <w:rPr>
                <w:rFonts w:hint="eastAsia" w:ascii="宋体"/>
                <w:spacing w:val="-4"/>
                <w:sz w:val="28"/>
              </w:rPr>
              <w:t>年</w:t>
            </w:r>
          </w:p>
        </w:tc>
        <w:tc>
          <w:tcPr>
            <w:tcW w:w="1992" w:type="dxa"/>
            <w:noWrap w:val="0"/>
            <w:vAlign w:val="top"/>
          </w:tcPr>
          <w:p>
            <w:pPr>
              <w:spacing w:line="440" w:lineRule="exact"/>
              <w:jc w:val="center"/>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仿宋_GB2312" w:hAnsi="宋体" w:eastAsia="仿宋_GB2312"/>
                <w:sz w:val="28"/>
              </w:rPr>
            </w:pPr>
          </w:p>
        </w:tc>
        <w:tc>
          <w:tcPr>
            <w:tcW w:w="1440" w:type="dxa"/>
            <w:noWrap w:val="0"/>
            <w:vAlign w:val="top"/>
          </w:tcPr>
          <w:p>
            <w:pPr>
              <w:spacing w:line="440" w:lineRule="exact"/>
              <w:jc w:val="center"/>
              <w:rPr>
                <w:rFonts w:hint="eastAsia" w:ascii="宋体"/>
                <w:spacing w:val="-4"/>
                <w:sz w:val="24"/>
              </w:rPr>
            </w:pPr>
            <w:r>
              <w:rPr>
                <w:rFonts w:hint="eastAsia" w:ascii="宋体"/>
                <w:spacing w:val="-4"/>
                <w:sz w:val="24"/>
              </w:rPr>
              <w:t>当年市内同行业位次</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restart"/>
            <w:noWrap w:val="0"/>
            <w:vAlign w:val="top"/>
          </w:tcPr>
          <w:p>
            <w:pPr>
              <w:spacing w:line="440" w:lineRule="exact"/>
              <w:jc w:val="center"/>
              <w:rPr>
                <w:rFonts w:hint="eastAsia" w:ascii="仿宋_GB2312" w:hAnsi="宋体" w:eastAsia="仿宋_GB2312"/>
                <w:sz w:val="28"/>
              </w:rPr>
            </w:pPr>
            <w:r>
              <w:rPr>
                <w:rFonts w:hint="eastAsia" w:ascii="仿宋_GB2312" w:hAnsi="宋体" w:eastAsia="仿宋_GB2312"/>
                <w:sz w:val="28"/>
              </w:rPr>
              <w:t>顾客</w:t>
            </w:r>
          </w:p>
          <w:p>
            <w:pPr>
              <w:spacing w:line="440" w:lineRule="exact"/>
              <w:jc w:val="center"/>
              <w:rPr>
                <w:rFonts w:hint="eastAsia" w:ascii="仿宋_GB2312" w:hAnsi="宋体" w:eastAsia="仿宋_GB2312"/>
                <w:szCs w:val="21"/>
              </w:rPr>
            </w:pPr>
            <w:r>
              <w:rPr>
                <w:rFonts w:hint="eastAsia" w:ascii="仿宋_GB2312" w:hAnsi="宋体" w:eastAsia="仿宋_GB2312"/>
                <w:sz w:val="28"/>
              </w:rPr>
              <w:t>投诉</w:t>
            </w:r>
            <w:r>
              <w:rPr>
                <w:rFonts w:hint="eastAsia" w:ascii="仿宋_GB2312" w:hAnsi="宋体" w:eastAsia="仿宋_GB2312"/>
                <w:szCs w:val="21"/>
              </w:rPr>
              <w:t>（件数）</w:t>
            </w:r>
          </w:p>
        </w:tc>
        <w:tc>
          <w:tcPr>
            <w:tcW w:w="1440" w:type="dxa"/>
            <w:noWrap w:val="0"/>
            <w:vAlign w:val="top"/>
          </w:tcPr>
          <w:p>
            <w:pPr>
              <w:spacing w:line="440" w:lineRule="exact"/>
              <w:jc w:val="right"/>
              <w:rPr>
                <w:rFonts w:hint="eastAsia" w:ascii="宋体"/>
                <w:spacing w:val="-4"/>
                <w:kern w:val="2"/>
                <w:sz w:val="28"/>
                <w:szCs w:val="24"/>
                <w:lang w:val="en-US" w:eastAsia="zh-CN" w:bidi="ar-SA"/>
              </w:rPr>
            </w:pPr>
            <w:r>
              <w:rPr>
                <w:rFonts w:hint="eastAsia" w:ascii="宋体"/>
                <w:spacing w:val="-4"/>
                <w:sz w:val="28"/>
                <w:lang w:val="en-US" w:eastAsia="zh-CN"/>
              </w:rPr>
              <w:t>2021</w:t>
            </w:r>
            <w:r>
              <w:rPr>
                <w:rFonts w:hint="eastAsia" w:ascii="宋体"/>
                <w:spacing w:val="-4"/>
                <w:sz w:val="28"/>
              </w:rPr>
              <w:t>年</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仿宋_GB2312" w:hAnsi="宋体" w:eastAsia="仿宋_GB2312"/>
                <w:sz w:val="28"/>
              </w:rPr>
            </w:pPr>
          </w:p>
        </w:tc>
        <w:tc>
          <w:tcPr>
            <w:tcW w:w="1440" w:type="dxa"/>
            <w:noWrap w:val="0"/>
            <w:vAlign w:val="top"/>
          </w:tcPr>
          <w:p>
            <w:pPr>
              <w:spacing w:line="440" w:lineRule="exact"/>
              <w:jc w:val="right"/>
              <w:rPr>
                <w:rFonts w:hint="eastAsia" w:ascii="宋体"/>
                <w:spacing w:val="-4"/>
                <w:kern w:val="2"/>
                <w:sz w:val="28"/>
                <w:szCs w:val="24"/>
                <w:lang w:val="en-US" w:eastAsia="zh-CN" w:bidi="ar-SA"/>
              </w:rPr>
            </w:pPr>
            <w:r>
              <w:rPr>
                <w:rFonts w:hint="eastAsia" w:ascii="宋体"/>
                <w:spacing w:val="-4"/>
                <w:sz w:val="28"/>
                <w:lang w:val="en-US" w:eastAsia="zh-CN"/>
              </w:rPr>
              <w:t>2022</w:t>
            </w:r>
            <w:r>
              <w:rPr>
                <w:rFonts w:hint="eastAsia" w:ascii="宋体"/>
                <w:spacing w:val="-4"/>
                <w:sz w:val="28"/>
              </w:rPr>
              <w:t>年</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仿宋_GB2312" w:hAnsi="宋体" w:eastAsia="仿宋_GB2312"/>
                <w:sz w:val="28"/>
              </w:rPr>
            </w:pPr>
          </w:p>
        </w:tc>
        <w:tc>
          <w:tcPr>
            <w:tcW w:w="1440" w:type="dxa"/>
            <w:noWrap w:val="0"/>
            <w:vAlign w:val="top"/>
          </w:tcPr>
          <w:p>
            <w:pPr>
              <w:spacing w:line="440" w:lineRule="exact"/>
              <w:jc w:val="right"/>
              <w:rPr>
                <w:rFonts w:hint="eastAsia" w:ascii="宋体"/>
                <w:spacing w:val="-4"/>
                <w:kern w:val="2"/>
                <w:sz w:val="28"/>
                <w:szCs w:val="24"/>
                <w:lang w:val="en-US" w:eastAsia="zh-CN" w:bidi="ar-SA"/>
              </w:rPr>
            </w:pPr>
            <w:r>
              <w:rPr>
                <w:rFonts w:hint="eastAsia" w:ascii="宋体"/>
                <w:spacing w:val="-4"/>
                <w:sz w:val="28"/>
                <w:lang w:val="en-US" w:eastAsia="zh-CN"/>
              </w:rPr>
              <w:t>2023</w:t>
            </w:r>
            <w:r>
              <w:rPr>
                <w:rFonts w:hint="eastAsia" w:ascii="宋体"/>
                <w:spacing w:val="-4"/>
                <w:sz w:val="28"/>
              </w:rPr>
              <w:t>年</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restart"/>
            <w:noWrap w:val="0"/>
            <w:vAlign w:val="top"/>
          </w:tcPr>
          <w:p>
            <w:pPr>
              <w:spacing w:line="440" w:lineRule="exact"/>
              <w:jc w:val="center"/>
              <w:rPr>
                <w:rFonts w:hint="eastAsia" w:ascii="仿宋_GB2312" w:hAnsi="宋体" w:eastAsia="仿宋_GB2312"/>
                <w:sz w:val="28"/>
              </w:rPr>
            </w:pPr>
            <w:r>
              <w:rPr>
                <w:rFonts w:hint="eastAsia" w:ascii="仿宋_GB2312" w:hAnsi="宋体" w:eastAsia="仿宋_GB2312"/>
                <w:sz w:val="28"/>
              </w:rPr>
              <w:t>顾客</w:t>
            </w:r>
          </w:p>
          <w:p>
            <w:pPr>
              <w:spacing w:line="440" w:lineRule="exact"/>
              <w:jc w:val="center"/>
              <w:rPr>
                <w:rFonts w:hint="eastAsia" w:ascii="仿宋_GB2312" w:hAnsi="宋体" w:eastAsia="仿宋_GB2312"/>
                <w:sz w:val="28"/>
              </w:rPr>
            </w:pPr>
            <w:r>
              <w:rPr>
                <w:rFonts w:hint="eastAsia" w:ascii="仿宋_GB2312" w:hAnsi="宋体" w:eastAsia="仿宋_GB2312"/>
                <w:sz w:val="28"/>
              </w:rPr>
              <w:t>满意</w:t>
            </w:r>
          </w:p>
          <w:p>
            <w:pPr>
              <w:spacing w:line="440" w:lineRule="exact"/>
              <w:jc w:val="center"/>
              <w:rPr>
                <w:rFonts w:hint="eastAsia" w:ascii="仿宋_GB2312" w:hAnsi="宋体" w:eastAsia="仿宋_GB2312"/>
                <w:sz w:val="28"/>
              </w:rPr>
            </w:pPr>
            <w:r>
              <w:rPr>
                <w:rFonts w:hint="eastAsia" w:ascii="仿宋_GB2312" w:hAnsi="宋体" w:eastAsia="仿宋_GB2312"/>
                <w:sz w:val="28"/>
              </w:rPr>
              <w:t>度</w:t>
            </w:r>
          </w:p>
        </w:tc>
        <w:tc>
          <w:tcPr>
            <w:tcW w:w="1440" w:type="dxa"/>
            <w:noWrap w:val="0"/>
            <w:vAlign w:val="top"/>
          </w:tcPr>
          <w:p>
            <w:pPr>
              <w:spacing w:line="440" w:lineRule="exact"/>
              <w:jc w:val="right"/>
              <w:rPr>
                <w:rFonts w:hint="eastAsia" w:ascii="宋体"/>
                <w:spacing w:val="-4"/>
                <w:kern w:val="2"/>
                <w:sz w:val="28"/>
                <w:szCs w:val="24"/>
                <w:lang w:val="en-US" w:eastAsia="zh-CN" w:bidi="ar-SA"/>
              </w:rPr>
            </w:pPr>
            <w:r>
              <w:rPr>
                <w:rFonts w:hint="eastAsia" w:ascii="宋体"/>
                <w:spacing w:val="-4"/>
                <w:sz w:val="28"/>
                <w:lang w:val="en-US" w:eastAsia="zh-CN"/>
              </w:rPr>
              <w:t>2021</w:t>
            </w:r>
            <w:r>
              <w:rPr>
                <w:rFonts w:hint="eastAsia" w:ascii="宋体"/>
                <w:spacing w:val="-4"/>
                <w:sz w:val="28"/>
              </w:rPr>
              <w:t>年</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宋体"/>
                <w:spacing w:val="-4"/>
                <w:sz w:val="28"/>
              </w:rPr>
            </w:pPr>
          </w:p>
        </w:tc>
        <w:tc>
          <w:tcPr>
            <w:tcW w:w="1440" w:type="dxa"/>
            <w:noWrap w:val="0"/>
            <w:vAlign w:val="top"/>
          </w:tcPr>
          <w:p>
            <w:pPr>
              <w:spacing w:line="440" w:lineRule="exact"/>
              <w:jc w:val="right"/>
              <w:rPr>
                <w:rFonts w:hint="eastAsia" w:ascii="宋体"/>
                <w:spacing w:val="-4"/>
                <w:kern w:val="2"/>
                <w:sz w:val="28"/>
                <w:szCs w:val="24"/>
                <w:lang w:val="en-US" w:eastAsia="zh-CN" w:bidi="ar-SA"/>
              </w:rPr>
            </w:pPr>
            <w:r>
              <w:rPr>
                <w:rFonts w:hint="eastAsia" w:ascii="宋体"/>
                <w:spacing w:val="-4"/>
                <w:sz w:val="28"/>
                <w:lang w:val="en-US" w:eastAsia="zh-CN"/>
              </w:rPr>
              <w:t>2022</w:t>
            </w:r>
            <w:r>
              <w:rPr>
                <w:rFonts w:hint="eastAsia" w:ascii="宋体"/>
                <w:spacing w:val="-4"/>
                <w:sz w:val="28"/>
              </w:rPr>
              <w:t>年</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80" w:type="dxa"/>
            <w:vMerge w:val="continue"/>
            <w:noWrap w:val="0"/>
            <w:vAlign w:val="top"/>
          </w:tcPr>
          <w:p>
            <w:pPr>
              <w:spacing w:line="440" w:lineRule="exact"/>
              <w:jc w:val="center"/>
              <w:rPr>
                <w:rFonts w:hint="eastAsia" w:ascii="宋体"/>
                <w:spacing w:val="-4"/>
                <w:sz w:val="28"/>
              </w:rPr>
            </w:pPr>
          </w:p>
        </w:tc>
        <w:tc>
          <w:tcPr>
            <w:tcW w:w="1440" w:type="dxa"/>
            <w:noWrap w:val="0"/>
            <w:vAlign w:val="top"/>
          </w:tcPr>
          <w:p>
            <w:pPr>
              <w:spacing w:line="440" w:lineRule="exact"/>
              <w:jc w:val="right"/>
              <w:rPr>
                <w:rFonts w:hint="eastAsia" w:ascii="宋体"/>
                <w:spacing w:val="-4"/>
                <w:kern w:val="2"/>
                <w:sz w:val="28"/>
                <w:szCs w:val="24"/>
                <w:lang w:val="en-US" w:eastAsia="zh-CN" w:bidi="ar-SA"/>
              </w:rPr>
            </w:pPr>
            <w:r>
              <w:rPr>
                <w:rFonts w:hint="eastAsia" w:ascii="宋体"/>
                <w:spacing w:val="-4"/>
                <w:sz w:val="28"/>
                <w:lang w:val="en-US" w:eastAsia="zh-CN"/>
              </w:rPr>
              <w:t>2023</w:t>
            </w:r>
            <w:r>
              <w:rPr>
                <w:rFonts w:hint="eastAsia" w:ascii="宋体"/>
                <w:spacing w:val="-4"/>
                <w:sz w:val="28"/>
              </w:rPr>
              <w:t>年</w:t>
            </w:r>
          </w:p>
        </w:tc>
        <w:tc>
          <w:tcPr>
            <w:tcW w:w="1992"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c>
          <w:tcPr>
            <w:tcW w:w="2131" w:type="dxa"/>
            <w:noWrap w:val="0"/>
            <w:vAlign w:val="top"/>
          </w:tcPr>
          <w:p>
            <w:pPr>
              <w:spacing w:line="440" w:lineRule="exact"/>
              <w:jc w:val="left"/>
              <w:rPr>
                <w:rFonts w:hint="eastAsia" w:ascii="宋体"/>
                <w:spacing w:val="-4"/>
                <w:sz w:val="28"/>
              </w:rPr>
            </w:pPr>
          </w:p>
        </w:tc>
      </w:tr>
    </w:tbl>
    <w:p>
      <w:pPr>
        <w:pStyle w:val="2"/>
        <w:spacing w:line="500" w:lineRule="exact"/>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注: 顾客满意度需提供测评的证实性材料。</w:t>
      </w:r>
    </w:p>
    <w:p>
      <w:pPr>
        <w:pStyle w:val="2"/>
        <w:jc w:val="center"/>
        <w:rPr>
          <w:rFonts w:hint="eastAsia" w:ascii="黑体" w:eastAsia="黑体"/>
          <w:sz w:val="36"/>
        </w:rPr>
      </w:pPr>
    </w:p>
    <w:p>
      <w:pPr>
        <w:bidi w:val="0"/>
        <w:jc w:val="left"/>
        <w:rPr>
          <w:lang w:val="en-US" w:eastAsia="zh-CN"/>
        </w:rPr>
      </w:pP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spacing w:line="600" w:lineRule="exact"/>
        <w:jc w:val="center"/>
        <w:rPr>
          <w:rFonts w:hint="eastAsia" w:eastAsia="黑体"/>
          <w:sz w:val="36"/>
        </w:rPr>
      </w:pPr>
      <w:r>
        <w:rPr>
          <w:rFonts w:hint="eastAsia" w:eastAsia="黑体"/>
          <w:sz w:val="36"/>
        </w:rPr>
        <w:t>主 要 顾 客 名 录</w:t>
      </w:r>
    </w:p>
    <w:p>
      <w:pPr>
        <w:pStyle w:val="2"/>
        <w:ind w:right="600" w:firstLine="150" w:firstLineChars="50"/>
        <w:rPr>
          <w:rFonts w:hint="eastAsia" w:ascii="黑体" w:eastAsia="黑体"/>
          <w:sz w:val="30"/>
          <w:szCs w:val="30"/>
        </w:rPr>
      </w:pPr>
      <w:r>
        <w:rPr>
          <w:rFonts w:hint="eastAsia" w:ascii="黑体" w:eastAsia="黑体"/>
          <w:sz w:val="30"/>
          <w:szCs w:val="30"/>
        </w:rPr>
        <w:t>顾客总数：</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1600"/>
        <w:gridCol w:w="2276"/>
        <w:gridCol w:w="1120"/>
        <w:gridCol w:w="2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640" w:lineRule="exact"/>
              <w:jc w:val="center"/>
              <w:rPr>
                <w:rFonts w:hint="eastAsia"/>
                <w:b/>
                <w:sz w:val="30"/>
              </w:rPr>
            </w:pPr>
            <w:r>
              <w:rPr>
                <w:rFonts w:hint="eastAsia"/>
                <w:b/>
                <w:sz w:val="30"/>
              </w:rPr>
              <w:t>用户姓名</w:t>
            </w:r>
          </w:p>
        </w:tc>
        <w:tc>
          <w:tcPr>
            <w:tcW w:w="1600" w:type="dxa"/>
            <w:noWrap w:val="0"/>
            <w:vAlign w:val="top"/>
          </w:tcPr>
          <w:p>
            <w:pPr>
              <w:pStyle w:val="2"/>
              <w:spacing w:line="640" w:lineRule="exact"/>
              <w:jc w:val="center"/>
              <w:rPr>
                <w:rFonts w:hint="eastAsia"/>
                <w:b/>
                <w:sz w:val="30"/>
              </w:rPr>
            </w:pPr>
            <w:r>
              <w:rPr>
                <w:rFonts w:hint="eastAsia"/>
                <w:b/>
                <w:sz w:val="30"/>
              </w:rPr>
              <w:t>工作单位</w:t>
            </w:r>
          </w:p>
        </w:tc>
        <w:tc>
          <w:tcPr>
            <w:tcW w:w="2276" w:type="dxa"/>
            <w:noWrap w:val="0"/>
            <w:vAlign w:val="top"/>
          </w:tcPr>
          <w:p>
            <w:pPr>
              <w:pStyle w:val="2"/>
              <w:spacing w:line="640" w:lineRule="exact"/>
              <w:jc w:val="center"/>
              <w:rPr>
                <w:rFonts w:hint="eastAsia"/>
                <w:b/>
                <w:sz w:val="30"/>
              </w:rPr>
            </w:pPr>
            <w:r>
              <w:rPr>
                <w:rFonts w:hint="eastAsia"/>
                <w:b/>
                <w:sz w:val="30"/>
              </w:rPr>
              <w:t>联系地址</w:t>
            </w:r>
          </w:p>
        </w:tc>
        <w:tc>
          <w:tcPr>
            <w:tcW w:w="1120" w:type="dxa"/>
            <w:noWrap w:val="0"/>
            <w:vAlign w:val="top"/>
          </w:tcPr>
          <w:p>
            <w:pPr>
              <w:pStyle w:val="2"/>
              <w:spacing w:line="640" w:lineRule="exact"/>
              <w:jc w:val="center"/>
              <w:rPr>
                <w:rFonts w:hint="eastAsia"/>
                <w:b/>
                <w:sz w:val="30"/>
              </w:rPr>
            </w:pPr>
            <w:r>
              <w:rPr>
                <w:rFonts w:hint="eastAsia"/>
                <w:b/>
                <w:sz w:val="30"/>
              </w:rPr>
              <w:t>邮编</w:t>
            </w:r>
          </w:p>
        </w:tc>
        <w:tc>
          <w:tcPr>
            <w:tcW w:w="2064" w:type="dxa"/>
            <w:noWrap w:val="0"/>
            <w:vAlign w:val="top"/>
          </w:tcPr>
          <w:p>
            <w:pPr>
              <w:pStyle w:val="2"/>
              <w:spacing w:line="640" w:lineRule="exact"/>
              <w:jc w:val="center"/>
              <w:rPr>
                <w:rFonts w:hint="eastAsia"/>
                <w:b/>
                <w:sz w:val="30"/>
              </w:rPr>
            </w:pPr>
            <w:r>
              <w:rPr>
                <w:rFonts w:hint="eastAsia"/>
                <w:b/>
                <w:sz w:val="30"/>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68" w:type="dxa"/>
            <w:noWrap w:val="0"/>
            <w:vAlign w:val="top"/>
          </w:tcPr>
          <w:p>
            <w:pPr>
              <w:pStyle w:val="2"/>
              <w:spacing w:line="440" w:lineRule="exact"/>
              <w:jc w:val="center"/>
              <w:rPr>
                <w:rFonts w:hint="eastAsia" w:ascii="仿宋_GB2312" w:eastAsia="仿宋_GB2312"/>
                <w:sz w:val="28"/>
              </w:rPr>
            </w:pPr>
          </w:p>
        </w:tc>
        <w:tc>
          <w:tcPr>
            <w:tcW w:w="1600" w:type="dxa"/>
            <w:noWrap w:val="0"/>
            <w:vAlign w:val="top"/>
          </w:tcPr>
          <w:p>
            <w:pPr>
              <w:pStyle w:val="2"/>
              <w:spacing w:line="440" w:lineRule="exact"/>
              <w:jc w:val="center"/>
              <w:rPr>
                <w:rFonts w:hint="eastAsia" w:ascii="仿宋_GB2312" w:eastAsia="仿宋_GB2312"/>
                <w:sz w:val="28"/>
              </w:rPr>
            </w:pPr>
          </w:p>
        </w:tc>
        <w:tc>
          <w:tcPr>
            <w:tcW w:w="2276" w:type="dxa"/>
            <w:noWrap w:val="0"/>
            <w:vAlign w:val="top"/>
          </w:tcPr>
          <w:p>
            <w:pPr>
              <w:pStyle w:val="2"/>
              <w:spacing w:line="440" w:lineRule="exact"/>
              <w:jc w:val="center"/>
              <w:rPr>
                <w:rFonts w:hint="eastAsia" w:ascii="仿宋_GB2312" w:eastAsia="仿宋_GB2312"/>
                <w:sz w:val="28"/>
              </w:rPr>
            </w:pPr>
          </w:p>
        </w:tc>
        <w:tc>
          <w:tcPr>
            <w:tcW w:w="1120" w:type="dxa"/>
            <w:noWrap w:val="0"/>
            <w:vAlign w:val="top"/>
          </w:tcPr>
          <w:p>
            <w:pPr>
              <w:pStyle w:val="2"/>
              <w:spacing w:line="440" w:lineRule="exact"/>
              <w:jc w:val="center"/>
              <w:rPr>
                <w:rFonts w:hint="eastAsia" w:ascii="仿宋_GB2312" w:eastAsia="仿宋_GB2312"/>
                <w:sz w:val="28"/>
              </w:rPr>
            </w:pPr>
          </w:p>
        </w:tc>
        <w:tc>
          <w:tcPr>
            <w:tcW w:w="2064" w:type="dxa"/>
            <w:noWrap w:val="0"/>
            <w:vAlign w:val="top"/>
          </w:tcPr>
          <w:p>
            <w:pPr>
              <w:pStyle w:val="2"/>
              <w:spacing w:line="440" w:lineRule="exact"/>
              <w:jc w:val="center"/>
              <w:rPr>
                <w:rFonts w:hint="eastAsia" w:ascii="仿宋_GB2312" w:eastAsia="仿宋_GB2312"/>
                <w:sz w:val="28"/>
              </w:rPr>
            </w:pPr>
          </w:p>
        </w:tc>
      </w:tr>
    </w:tbl>
    <w:p>
      <w:pPr>
        <w:bidi w:val="0"/>
        <w:jc w:val="left"/>
        <w:rPr>
          <w:lang w:val="en-US" w:eastAsia="zh-CN"/>
        </w:rPr>
      </w:pPr>
    </w:p>
    <w:p>
      <w:pPr>
        <w:bidi w:val="0"/>
        <w:jc w:val="left"/>
        <w:rPr>
          <w:lang w:val="en-US" w:eastAsia="zh-CN"/>
        </w:rPr>
      </w:pPr>
    </w:p>
    <w:p>
      <w:pPr>
        <w:bidi w:val="0"/>
        <w:jc w:val="left"/>
        <w:rPr>
          <w:lang w:val="en-US" w:eastAsia="zh-CN"/>
        </w:rPr>
      </w:pPr>
    </w:p>
    <w:p>
      <w:pPr>
        <w:spacing w:line="360" w:lineRule="auto"/>
        <w:ind w:firstLine="2036" w:firstLineChars="650"/>
        <w:rPr>
          <w:rFonts w:hint="eastAsia" w:ascii="黑体" w:eastAsia="黑体"/>
          <w:b/>
          <w:bCs/>
          <w:spacing w:val="-4"/>
          <w:sz w:val="32"/>
          <w:szCs w:val="32"/>
        </w:rPr>
      </w:pPr>
      <w:r>
        <w:rPr>
          <w:rFonts w:hint="eastAsia" w:ascii="黑体" w:eastAsia="黑体"/>
          <w:b/>
          <w:bCs/>
          <w:spacing w:val="-4"/>
          <w:sz w:val="32"/>
          <w:szCs w:val="32"/>
        </w:rPr>
        <w:t>同行业主要竞争对手情况</w:t>
      </w:r>
    </w:p>
    <w:p>
      <w:pPr>
        <w:spacing w:line="360" w:lineRule="auto"/>
        <w:ind w:firstLine="2036" w:firstLineChars="650"/>
        <w:rPr>
          <w:rFonts w:hint="eastAsia" w:ascii="黑体" w:eastAsia="黑体"/>
          <w:b/>
          <w:bCs/>
          <w:spacing w:val="-4"/>
          <w:sz w:val="32"/>
          <w:szCs w:val="32"/>
        </w:rPr>
      </w:pPr>
    </w:p>
    <w:p>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经营项目</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pPr>
        <w:spacing w:line="360" w:lineRule="auto"/>
        <w:jc w:val="left"/>
        <w:rPr>
          <w:rFonts w:hint="eastAsia" w:ascii="楷体_GB2312" w:eastAsia="楷体_GB2312"/>
          <w:spacing w:val="-4"/>
          <w:sz w:val="28"/>
        </w:rPr>
      </w:pPr>
    </w:p>
    <w:p>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经营项目</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经营项目</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pPr>
        <w:spacing w:line="360" w:lineRule="auto"/>
        <w:jc w:val="left"/>
        <w:rPr>
          <w:rFonts w:hint="eastAsia" w:ascii="宋体"/>
          <w:spacing w:val="-4"/>
          <w:sz w:val="28"/>
        </w:rPr>
      </w:pPr>
    </w:p>
    <w:p>
      <w:pPr>
        <w:spacing w:line="360" w:lineRule="auto"/>
        <w:jc w:val="left"/>
        <w:rPr>
          <w:rFonts w:hint="eastAsia" w:ascii="宋体"/>
          <w:spacing w:val="-4"/>
          <w:sz w:val="28"/>
        </w:rPr>
      </w:pPr>
      <w:r>
        <w:rPr>
          <w:rFonts w:hint="eastAsia" w:ascii="宋体"/>
          <w:spacing w:val="-4"/>
          <w:sz w:val="28"/>
        </w:rPr>
        <w:t>名称</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地址</w:t>
      </w:r>
      <w:r>
        <w:rPr>
          <w:rFonts w:hint="eastAsia" w:ascii="宋体"/>
          <w:spacing w:val="-4"/>
          <w:sz w:val="28"/>
          <w:u w:val="single"/>
        </w:rPr>
        <w:t xml:space="preserve">                                            </w:t>
      </w:r>
      <w:r>
        <w:rPr>
          <w:rFonts w:hint="eastAsia" w:ascii="宋体"/>
          <w:spacing w:val="-4"/>
          <w:sz w:val="28"/>
        </w:rPr>
        <w:t>邮编</w:t>
      </w:r>
      <w:r>
        <w:rPr>
          <w:rFonts w:hint="eastAsia" w:ascii="宋体"/>
          <w:spacing w:val="-4"/>
          <w:sz w:val="28"/>
          <w:u w:val="single"/>
        </w:rPr>
        <w:t xml:space="preserve">              </w:t>
      </w:r>
    </w:p>
    <w:p>
      <w:pPr>
        <w:spacing w:line="360" w:lineRule="auto"/>
        <w:jc w:val="left"/>
        <w:rPr>
          <w:rFonts w:hint="eastAsia" w:ascii="宋体"/>
          <w:spacing w:val="-4"/>
          <w:sz w:val="28"/>
        </w:rPr>
      </w:pPr>
      <w:r>
        <w:rPr>
          <w:rFonts w:hint="eastAsia" w:ascii="宋体"/>
          <w:spacing w:val="-4"/>
          <w:sz w:val="28"/>
        </w:rPr>
        <w:t>经营项目</w:t>
      </w:r>
      <w:r>
        <w:rPr>
          <w:rFonts w:hint="eastAsia" w:ascii="宋体"/>
          <w:spacing w:val="-4"/>
          <w:sz w:val="28"/>
          <w:u w:val="single"/>
        </w:rPr>
        <w:t xml:space="preserve">                                        </w:t>
      </w:r>
      <w:r>
        <w:rPr>
          <w:rFonts w:hint="eastAsia" w:ascii="宋体"/>
          <w:spacing w:val="-4"/>
          <w:sz w:val="28"/>
        </w:rPr>
        <w:t>品牌</w:t>
      </w:r>
      <w:r>
        <w:rPr>
          <w:rFonts w:hint="eastAsia" w:ascii="宋体"/>
          <w:spacing w:val="-4"/>
          <w:sz w:val="28"/>
          <w:u w:val="single"/>
        </w:rPr>
        <w:t xml:space="preserve">                </w:t>
      </w:r>
    </w:p>
    <w:p>
      <w:pPr>
        <w:spacing w:line="360" w:lineRule="auto"/>
        <w:jc w:val="left"/>
        <w:rPr>
          <w:rFonts w:hint="eastAsia" w:ascii="宋体"/>
          <w:spacing w:val="-4"/>
          <w:sz w:val="28"/>
          <w:u w:val="single"/>
        </w:rPr>
      </w:pPr>
      <w:r>
        <w:rPr>
          <w:rFonts w:hint="eastAsia" w:ascii="宋体"/>
          <w:spacing w:val="-4"/>
          <w:sz w:val="28"/>
        </w:rPr>
        <w:t>联系人</w:t>
      </w:r>
      <w:r>
        <w:rPr>
          <w:rFonts w:hint="eastAsia" w:ascii="宋体"/>
          <w:spacing w:val="-4"/>
          <w:sz w:val="28"/>
          <w:u w:val="single"/>
        </w:rPr>
        <w:t xml:space="preserve">                 </w:t>
      </w:r>
      <w:r>
        <w:rPr>
          <w:rFonts w:hint="eastAsia" w:ascii="宋体"/>
          <w:spacing w:val="-4"/>
          <w:sz w:val="28"/>
        </w:rPr>
        <w:t>电话</w:t>
      </w:r>
      <w:r>
        <w:rPr>
          <w:rFonts w:hint="eastAsia" w:ascii="宋体"/>
          <w:spacing w:val="-4"/>
          <w:sz w:val="28"/>
          <w:u w:val="single"/>
        </w:rPr>
        <w:t xml:space="preserve">                   </w:t>
      </w:r>
      <w:r>
        <w:rPr>
          <w:rFonts w:hint="eastAsia" w:ascii="宋体"/>
          <w:spacing w:val="-4"/>
          <w:sz w:val="28"/>
        </w:rPr>
        <w:t>传真</w:t>
      </w:r>
      <w:r>
        <w:rPr>
          <w:rFonts w:hint="eastAsia" w:ascii="宋体"/>
          <w:spacing w:val="-4"/>
          <w:sz w:val="28"/>
          <w:u w:val="single"/>
        </w:rPr>
        <w:t xml:space="preserve">                </w:t>
      </w:r>
    </w:p>
    <w:p>
      <w:pPr>
        <w:bidi w:val="0"/>
        <w:jc w:val="left"/>
        <w:rPr>
          <w:rFonts w:hint="eastAsia" w:ascii="仿宋_GB2312" w:hAnsi="仿宋_GB2312" w:eastAsia="仿宋_GB2312" w:cs="仿宋_GB2312"/>
          <w:sz w:val="24"/>
        </w:rPr>
      </w:pPr>
      <w:r>
        <w:rPr>
          <w:rFonts w:hint="eastAsia" w:ascii="仿宋_GB2312" w:hAnsi="仿宋_GB2312" w:eastAsia="仿宋_GB2312" w:cs="仿宋_GB2312"/>
          <w:sz w:val="24"/>
        </w:rPr>
        <w:t>注：填写获得省、部、市、区级以上的主要奖项情况并提供复印件</w:t>
      </w:r>
    </w:p>
    <w:p>
      <w:pPr>
        <w:bidi w:val="0"/>
        <w:jc w:val="left"/>
        <w:rPr>
          <w:rFonts w:hint="eastAsia" w:ascii="楷体_GB2312" w:hAnsi="华文楷体" w:eastAsia="楷体_GB2312"/>
          <w:sz w:val="24"/>
        </w:rPr>
      </w:pPr>
    </w:p>
    <w:p>
      <w:pPr>
        <w:bidi w:val="0"/>
        <w:jc w:val="left"/>
        <w:rPr>
          <w:rFonts w:hint="eastAsia" w:ascii="楷体_GB2312" w:hAnsi="华文楷体" w:eastAsia="楷体_GB2312"/>
          <w:sz w:val="24"/>
        </w:rPr>
      </w:pPr>
    </w:p>
    <w:p>
      <w:pPr>
        <w:bidi w:val="0"/>
        <w:jc w:val="left"/>
        <w:rPr>
          <w:rFonts w:hint="eastAsia" w:ascii="楷体_GB2312" w:hAnsi="华文楷体" w:eastAsia="楷体_GB2312"/>
          <w:sz w:val="24"/>
        </w:rPr>
      </w:pPr>
    </w:p>
    <w:p>
      <w:pPr>
        <w:spacing w:after="120" w:afterLines="50" w:line="560" w:lineRule="exact"/>
        <w:jc w:val="center"/>
        <w:rPr>
          <w:rFonts w:hint="eastAsia" w:ascii="黑体" w:hAnsi="宋体" w:eastAsia="黑体"/>
          <w:sz w:val="32"/>
          <w:szCs w:val="32"/>
        </w:rPr>
      </w:pPr>
      <w:r>
        <w:rPr>
          <w:rFonts w:hint="eastAsia" w:ascii="黑体" w:hAnsi="宋体" w:eastAsia="黑体"/>
          <w:sz w:val="36"/>
          <w:szCs w:val="36"/>
        </w:rPr>
        <w:t>推荐意见</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7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5" w:hRule="atLeast"/>
        </w:trPr>
        <w:tc>
          <w:tcPr>
            <w:tcW w:w="1336" w:type="dxa"/>
            <w:noWrap w:val="0"/>
            <w:vAlign w:val="top"/>
          </w:tcPr>
          <w:p>
            <w:pPr>
              <w:tabs>
                <w:tab w:val="left" w:pos="5640"/>
              </w:tabs>
              <w:rPr>
                <w:rFonts w:hint="eastAsia" w:ascii="仿宋_GB2312" w:eastAsia="仿宋_GB2312"/>
                <w:sz w:val="32"/>
                <w:szCs w:val="32"/>
              </w:rPr>
            </w:pPr>
          </w:p>
          <w:p>
            <w:pPr>
              <w:tabs>
                <w:tab w:val="left" w:pos="5640"/>
              </w:tabs>
              <w:rPr>
                <w:rFonts w:hint="eastAsia" w:ascii="仿宋_GB2312" w:eastAsia="仿宋_GB2312"/>
                <w:sz w:val="32"/>
                <w:szCs w:val="32"/>
              </w:rPr>
            </w:pPr>
          </w:p>
          <w:p>
            <w:pPr>
              <w:tabs>
                <w:tab w:val="left" w:pos="5640"/>
              </w:tabs>
              <w:rPr>
                <w:rFonts w:hint="eastAsia" w:ascii="仿宋_GB2312" w:eastAsia="仿宋_GB2312"/>
                <w:sz w:val="32"/>
                <w:szCs w:val="32"/>
              </w:rPr>
            </w:pPr>
            <w:r>
              <w:rPr>
                <w:rFonts w:hint="eastAsia" w:ascii="仿宋_GB2312" w:eastAsia="仿宋_GB2312"/>
                <w:sz w:val="32"/>
                <w:szCs w:val="32"/>
              </w:rPr>
              <w:t>镇（乡）、街道或主管部门推荐意见</w:t>
            </w:r>
          </w:p>
        </w:tc>
        <w:tc>
          <w:tcPr>
            <w:tcW w:w="7592" w:type="dxa"/>
            <w:noWrap w:val="0"/>
            <w:vAlign w:val="top"/>
          </w:tcPr>
          <w:p>
            <w:pPr>
              <w:tabs>
                <w:tab w:val="left" w:pos="5640"/>
              </w:tabs>
              <w:ind w:firstLine="4185" w:firstLineChars="1550"/>
              <w:rPr>
                <w:rFonts w:hint="eastAsia" w:ascii="仿宋_GB2312" w:eastAsia="仿宋_GB2312"/>
                <w:sz w:val="27"/>
                <w:szCs w:val="27"/>
              </w:rPr>
            </w:pPr>
          </w:p>
          <w:p>
            <w:pPr>
              <w:tabs>
                <w:tab w:val="left" w:pos="5640"/>
              </w:tabs>
              <w:ind w:firstLine="4185" w:firstLineChars="1550"/>
              <w:rPr>
                <w:rFonts w:hint="eastAsia" w:ascii="仿宋_GB2312" w:eastAsia="仿宋_GB2312"/>
                <w:sz w:val="27"/>
                <w:szCs w:val="27"/>
              </w:rPr>
            </w:pPr>
          </w:p>
          <w:p>
            <w:pPr>
              <w:tabs>
                <w:tab w:val="left" w:pos="5640"/>
              </w:tabs>
              <w:ind w:firstLine="4185" w:firstLineChars="1550"/>
              <w:rPr>
                <w:rFonts w:hint="eastAsia" w:ascii="仿宋_GB2312" w:eastAsia="仿宋_GB2312"/>
                <w:sz w:val="27"/>
                <w:szCs w:val="27"/>
              </w:rPr>
            </w:pPr>
          </w:p>
          <w:p>
            <w:pPr>
              <w:tabs>
                <w:tab w:val="left" w:pos="5640"/>
              </w:tabs>
              <w:ind w:firstLine="4185" w:firstLineChars="1550"/>
              <w:rPr>
                <w:rFonts w:hint="eastAsia" w:ascii="仿宋_GB2312" w:eastAsia="仿宋_GB2312"/>
                <w:sz w:val="27"/>
                <w:szCs w:val="27"/>
              </w:rPr>
            </w:pPr>
          </w:p>
          <w:p>
            <w:pPr>
              <w:tabs>
                <w:tab w:val="left" w:pos="5640"/>
              </w:tabs>
              <w:rPr>
                <w:rFonts w:hint="eastAsia" w:ascii="仿宋_GB2312" w:eastAsia="仿宋_GB2312"/>
                <w:sz w:val="27"/>
                <w:szCs w:val="27"/>
              </w:rPr>
            </w:pPr>
          </w:p>
          <w:p>
            <w:pPr>
              <w:tabs>
                <w:tab w:val="left" w:pos="5640"/>
              </w:tabs>
              <w:ind w:firstLine="4185" w:firstLineChars="1550"/>
              <w:rPr>
                <w:rFonts w:hint="eastAsia" w:ascii="仿宋_GB2312" w:eastAsia="仿宋_GB2312"/>
                <w:sz w:val="27"/>
                <w:szCs w:val="27"/>
              </w:rPr>
            </w:pPr>
          </w:p>
          <w:p>
            <w:pPr>
              <w:tabs>
                <w:tab w:val="left" w:pos="5640"/>
              </w:tabs>
              <w:ind w:firstLine="4185" w:firstLineChars="1550"/>
              <w:rPr>
                <w:rFonts w:hint="eastAsia" w:ascii="仿宋_GB2312" w:eastAsia="仿宋_GB2312"/>
                <w:sz w:val="27"/>
                <w:szCs w:val="27"/>
              </w:rPr>
            </w:pPr>
            <w:r>
              <w:rPr>
                <w:rFonts w:hint="eastAsia" w:ascii="仿宋_GB2312" w:eastAsia="仿宋_GB2312"/>
                <w:sz w:val="27"/>
                <w:szCs w:val="27"/>
              </w:rPr>
              <w:t>负责人（签字）：</w:t>
            </w:r>
          </w:p>
          <w:p>
            <w:pPr>
              <w:tabs>
                <w:tab w:val="left" w:pos="5640"/>
              </w:tabs>
              <w:ind w:firstLine="4185" w:firstLineChars="1550"/>
              <w:rPr>
                <w:rFonts w:hint="eastAsia" w:ascii="仿宋_GB2312" w:eastAsia="仿宋_GB2312"/>
                <w:sz w:val="27"/>
                <w:szCs w:val="27"/>
              </w:rPr>
            </w:pPr>
            <w:r>
              <w:rPr>
                <w:rFonts w:hint="eastAsia" w:ascii="仿宋_GB2312" w:eastAsia="仿宋_GB2312"/>
                <w:sz w:val="27"/>
                <w:szCs w:val="27"/>
              </w:rPr>
              <w:t>公章：</w:t>
            </w:r>
          </w:p>
          <w:p>
            <w:pPr>
              <w:tabs>
                <w:tab w:val="left" w:pos="5640"/>
              </w:tabs>
              <w:rPr>
                <w:rFonts w:hint="eastAsia" w:ascii="仿宋_GB2312" w:eastAsia="仿宋_GB2312"/>
                <w:sz w:val="27"/>
                <w:szCs w:val="27"/>
              </w:rPr>
            </w:pPr>
            <w:r>
              <w:rPr>
                <w:rFonts w:hint="eastAsia" w:ascii="仿宋_GB2312" w:eastAsia="仿宋_GB2312"/>
                <w:sz w:val="27"/>
                <w:szCs w:val="27"/>
              </w:rPr>
              <w:t xml:space="preserve">                                        年  月  日</w:t>
            </w:r>
          </w:p>
          <w:p>
            <w:pPr>
              <w:tabs>
                <w:tab w:val="left" w:pos="5640"/>
              </w:tabs>
              <w:rPr>
                <w:rFonts w:hint="eastAsia" w:ascii="仿宋_GB2312" w:eastAsia="仿宋_GB2312"/>
                <w:sz w:val="27"/>
                <w:szCs w:val="27"/>
              </w:rPr>
            </w:pPr>
          </w:p>
        </w:tc>
      </w:tr>
    </w:tbl>
    <w:p>
      <w:pPr>
        <w:bidi w:val="0"/>
        <w:jc w:val="left"/>
        <w:rPr>
          <w:rFonts w:hint="eastAsia" w:ascii="楷体_GB2312" w:hAnsi="华文楷体" w:eastAsia="楷体_GB2312"/>
          <w:sz w:val="2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7F6493"/>
    <w:rsid w:val="1BD802D6"/>
    <w:rsid w:val="29665177"/>
    <w:rsid w:val="30FA5B59"/>
    <w:rsid w:val="3B642F22"/>
    <w:rsid w:val="3DDA5179"/>
    <w:rsid w:val="402959A3"/>
    <w:rsid w:val="4C5329C8"/>
    <w:rsid w:val="4D7F6493"/>
    <w:rsid w:val="52B23CBC"/>
    <w:rsid w:val="54872D7D"/>
    <w:rsid w:val="625165F7"/>
    <w:rsid w:val="727131F8"/>
    <w:rsid w:val="7DBD1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Body Text"/>
    <w:basedOn w:val="1"/>
    <w:qFormat/>
    <w:uiPriority w:val="0"/>
    <w:pPr>
      <w:ind w:right="-2846"/>
    </w:pPr>
    <w:rPr>
      <w:rFonts w:eastAsia="仿宋_GB2312"/>
      <w:sz w:val="32"/>
      <w:szCs w:val="20"/>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bCs/>
    </w:rPr>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2024-05-14T03:16:00Z</dcterms:created>
  <dc:creator>scjg</dc:creator>
  <cp:lastModifiedBy>scjg</cp:lastModifiedBy>
  <cp:lastPrinted>2024-05-14T03:40:03Z</cp:lastPrinted>
  <dcterms:modified xsi:type="dcterms:W3CDTF">2024-05-14T03:41:43Z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F2C1322881D643C08B8F10CE33116046</vt:lpwstr>
  </property>
</Properties>
</file>